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4C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</w:rPr>
      </w:pPr>
      <w:r w:rsidRPr="006849AE">
        <w:rPr>
          <w:rStyle w:val="a4"/>
        </w:rPr>
        <w:t xml:space="preserve">Тестирование для педагогических работников, проходящих аттестацию 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</w:rPr>
      </w:pPr>
      <w:r w:rsidRPr="006849AE">
        <w:rPr>
          <w:rStyle w:val="a4"/>
        </w:rPr>
        <w:t>на соответствие занимаемой должности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</w:rPr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1. Предметом педагогики выступает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процесс обучения ребенка в образовательных организациях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процесс общения педагога с обучающимся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в) процесс формирования и развития личности в ходе ее обучения и воспитания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2. Социализация – это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а) процесс вхождения индивида в социальную среду путем овладения социальными нормами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процесс обучения студентов в образовательных организациях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в) процесс непрерывного образования индивида в течение его жизни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3. Метод воспитания – это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способ стимулирования развития воспитуемого путем предъявления ему эталона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актуальный для определенного возраста способ формирования знаний, умений и навыков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в) способ воздействия на сознание, волю и чувства воспитуемого с целью выработки у него определенных убеждений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4. Образование – это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целенаправленный процесс воспитания и обучения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процесс взаимодействия педагога и обучающегося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система государственных и муниципальных учреждений</w:t>
      </w: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48C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Воспитание - это</w:t>
      </w:r>
    </w:p>
    <w:p w:rsidR="00156EC1" w:rsidRPr="0066248C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6248C">
        <w:rPr>
          <w:rFonts w:ascii="Times New Roman" w:hAnsi="Times New Roman" w:cs="Times New Roman"/>
          <w:sz w:val="24"/>
          <w:szCs w:val="24"/>
        </w:rPr>
        <w:t>)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</w:t>
      </w:r>
      <w:r>
        <w:rPr>
          <w:rFonts w:ascii="Times New Roman" w:hAnsi="Times New Roman" w:cs="Times New Roman"/>
          <w:sz w:val="24"/>
          <w:szCs w:val="24"/>
        </w:rPr>
        <w:t>бразования в течение всей жизни</w:t>
      </w: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6248C">
        <w:rPr>
          <w:rFonts w:ascii="Times New Roman" w:hAnsi="Times New Roman" w:cs="Times New Roman"/>
          <w:sz w:val="24"/>
          <w:szCs w:val="24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</w:t>
      </w:r>
      <w:r>
        <w:rPr>
          <w:rFonts w:ascii="Times New Roman" w:hAnsi="Times New Roman" w:cs="Times New Roman"/>
          <w:sz w:val="24"/>
          <w:szCs w:val="24"/>
        </w:rPr>
        <w:t>ельных потребностей и интересов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в)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</w:p>
    <w:p w:rsidR="00156EC1" w:rsidRPr="0066248C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6. Какому типу урока соответствует следующая структура урока: организационный этап, проверка домашнего задания, всесторонняя проверка знаний, подготовка учащихся к активному усвоению нового материала, усвоение новых знаний, этап их закрепления, домашнее задание?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урок повторения;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урок освоения новых знаний;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в) комбинированный урок;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систематизации и обобщения нового материала</w:t>
      </w:r>
    </w:p>
    <w:p w:rsidR="00156EC1" w:rsidRPr="006849AE" w:rsidRDefault="00156EC1" w:rsidP="00156EC1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7. Наука, изучающая психологические закономерности обучения и воспитания, называется: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общая психология       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возрастная психология        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lastRenderedPageBreak/>
        <w:t>в) педагогическая психология        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8. Что называется обучением?  Выберите правильный ответ: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обучение - это передача знаний от учителя к ученикам с целью подготовки их к жизни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обучение предполагает организацию самостоятельной учебной работы учеников с целью овладения знаниями, умениями и навыками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обучение - процесс деятельности учителя, направленный на передачу ученикам знаний, умений и навыков, подготовку к жизни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 xml:space="preserve">г) </w:t>
      </w:r>
      <w:r w:rsidRPr="00156EC1">
        <w:rPr>
          <w:rFonts w:ascii="Times New Roman" w:hAnsi="Times New Roman" w:cs="Times New Roman"/>
          <w:bCs/>
          <w:sz w:val="24"/>
          <w:szCs w:val="24"/>
        </w:rPr>
        <w:t>обучение - это двусторонний процесс деятельности учителя и учеников, направленный на сознательное и прочное овладение системой знаний, умений и навыков, в ходе которого осуществляется развитие умственных способностей и познавательных интересов, овладение методами познавательной деятельности, формируется научное мировоззрение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д) обучение - это общение учителя с учениками, в ходе которого происходят передача и усвоение знаний, умений и навыков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9. Развитие - это (выберите правильный ответ)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накопление количественных изменений в организме человека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уничтожение старого и возникновение нового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в) </w:t>
      </w:r>
      <w:r w:rsidRPr="00156EC1">
        <w:rPr>
          <w:rFonts w:ascii="Times New Roman" w:hAnsi="Times New Roman" w:cs="Times New Roman"/>
          <w:bCs/>
          <w:sz w:val="24"/>
          <w:szCs w:val="24"/>
        </w:rPr>
        <w:t>количественные и качественные изменения в организме человека, происходящие во времени под воздействием различных факторов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целенаправленный процесс формирования у людей заданных качеств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10. В чем заключается целостность педагогического процесса?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а) в подчинении всех процессов, его образующих, главной, общей и единой цели - формированию всесторонне и гармонически развитой личности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 в том, что процессы, образующие педагогический процесс, имеют много общего между собой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в том, что педагогический процесс не делиться на составные части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 том, что между процессами, образующими педагогический процесс, нет различий: все они ведут к одной цели, но различными путями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11. Что такое педагогические инновации?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849AE">
        <w:rPr>
          <w:rFonts w:ascii="Times New Roman" w:hAnsi="Times New Roman" w:cs="Times New Roman"/>
          <w:sz w:val="24"/>
          <w:szCs w:val="24"/>
        </w:rPr>
        <w:t>все изменения, направленные на изменение педагогической системы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б) нововведения в учебно-воспитательном процессе с целью повышения его эффективности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это замена некоторых элементов педагогической системы новыми, дающими больший эффект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все ответы правильные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12.</w:t>
      </w:r>
      <w:r w:rsidRPr="006849A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Способы, посредством которых изучается предмет науки, называются: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1) процессами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2) целями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3) методами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4) целями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13. Что собой представляют такие органы управления, как Наблюдательный совет и Педагогический совет?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Наблюдательный совет и Педагогический совет – это органы самоуправления образовательной организацией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б) Наблюдательный совет и Педагогический совет – это коллегиальные органы 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Наблюдательный совет – это орган самоуправления, а Педагогический совет – коллегиальный орган 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lastRenderedPageBreak/>
        <w:t>г) Наблюдательный совет – это коллегиальный орган управления, а Педагогический совет – это орган самоуправления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14. Инклюзивное образование – это: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обеспечение особых условий к образованию для обучающихся с учетом разнообразия особых образовательных потребностей и индивидуальных возможностей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обеспечение особых условий для обучения лиц с ограниченными возможностями здоровья с учетом особенностей их психофизического развития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15. Согласно ФЗ «Об образовании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в Российской Федерации» педагог имеет право на дополнительное профессиональное образование: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не реже чем один раз в три года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не чаще чем один раз в три года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не реже чем один раз в пять лет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не чаще чем один раз в пять лет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16.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на соответствие занимаемой должности – это: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обязанность педагогических работников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право педагогических работников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право руководителя образовательной организации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право Управления образования района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17.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Квалификация – это: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уровень подготовки выпускников средних специальных учреждений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степень или уровень проявления профессиональных достоинств, степень соответствия определённому уровню профессиональных требований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степень пригодности к какому-либо виду труда, а также уровень профессионального мастерства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г) уровень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18. Деятельность организаций СПО основывается на: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ф</w:t>
      </w:r>
      <w:r w:rsidRPr="006849AE">
        <w:rPr>
          <w:rFonts w:ascii="Times New Roman" w:hAnsi="Times New Roman" w:cs="Times New Roman"/>
          <w:sz w:val="24"/>
          <w:szCs w:val="24"/>
        </w:rPr>
        <w:t>едеральных государственных требованиях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образовательных стандартах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федеральных государственных стандартах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г) федеральных государственных образовательных стандартах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19. Профессиональное обучение направлено: 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 приобретение обучающимися степени соответствия определённому уровню профессиональных требований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на приобретение обучающимися степени пригодности к какому-либо виду труда, а также уровню профессионального мастерства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20.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Профессиональное образование направлено: </w:t>
      </w:r>
    </w:p>
    <w:p w:rsidR="00156EC1" w:rsidRPr="006849AE" w:rsidRDefault="00156EC1" w:rsidP="00156EC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приобретение обучающимися знаний, умений, навыков и формирование </w:t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C1">
        <w:rPr>
          <w:rFonts w:ascii="Times New Roman" w:eastAsia="Times New Roman" w:hAnsi="Times New Roman" w:cs="Times New Roman"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в) на приобретение обучающимися </w:t>
      </w:r>
      <w:r w:rsidRPr="006849A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степени соответствия определённому уровню профессиональных требований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г) на приобретение обучающимися 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степени пригодности к какому-либо виду труда, а также уровню профессионального мастерства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21.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Определите правильное название закона: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Федеральный закон «Об образовании»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E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Федеральный закон «Об образовании в Российской Федерации»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Федеральный закон «Об образовании Российской Федерации»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Закон Российской Федерации «Об образовании»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22.</w:t>
      </w:r>
      <w:r w:rsidRPr="006849AE">
        <w:rPr>
          <w:b/>
          <w:sz w:val="24"/>
          <w:szCs w:val="24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нарушение требований к организации и осуществлению образовательной деятельности должностные лица образовательной организации несут ответственность: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административную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уголовную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материальную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E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в соответствии с действующим законодательством Российской Федерации  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 профессиональных образовательных организациях рекомендуется создание отдельного структурного подразделения по работе с обучающимися с ограниченными возможностями здоровья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задачи которых не входит:</w:t>
      </w:r>
    </w:p>
    <w:p w:rsidR="00156EC1" w:rsidRPr="006849AE" w:rsidRDefault="000445BB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сопровождение инклюзивного обучения обучающихся с ограниченными возможностями здоровья и инвалидов, их социокультурная реабилитация</w:t>
      </w:r>
    </w:p>
    <w:p w:rsidR="00156EC1" w:rsidRPr="006849AE" w:rsidRDefault="000445BB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развитие </w:t>
      </w:r>
      <w:proofErr w:type="spellStart"/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образовательной организации, решение вопросов развития и обслуживания информационно-технологической базы инклюзивного обучения</w:t>
      </w:r>
    </w:p>
    <w:p w:rsidR="00156EC1" w:rsidRPr="00156EC1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6EC1" w:rsidRPr="00156EC1">
        <w:rPr>
          <w:rFonts w:ascii="Times New Roman" w:hAnsi="Times New Roman" w:cs="Times New Roman"/>
          <w:sz w:val="24"/>
          <w:szCs w:val="24"/>
        </w:rPr>
        <w:t>) проведение лечебных процедур в процессе осуществления учебного процесса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56EC1" w:rsidRPr="006849AE">
        <w:rPr>
          <w:rFonts w:ascii="Times New Roman" w:hAnsi="Times New Roman" w:cs="Times New Roman"/>
          <w:sz w:val="24"/>
          <w:szCs w:val="24"/>
        </w:rPr>
        <w:t>) реализация программ содействия трудоустройству выпускников-инвалидов</w:t>
      </w:r>
    </w:p>
    <w:p w:rsidR="00156EC1" w:rsidRPr="006849AE" w:rsidRDefault="00156EC1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pStyle w:val="ConsPlusNormal"/>
        <w:tabs>
          <w:tab w:val="left" w:pos="426"/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24. Стажировки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применяемые в качестве реализации дополнительных профессиональных программ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  <w:u w:val="single"/>
        </w:rPr>
        <w:t>не предназначены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для 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56EC1" w:rsidRPr="006849AE">
        <w:rPr>
          <w:rFonts w:ascii="Times New Roman" w:hAnsi="Times New Roman" w:cs="Times New Roman"/>
          <w:sz w:val="24"/>
          <w:szCs w:val="24"/>
        </w:rPr>
        <w:t>) изучения передового опыта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56EC1" w:rsidRPr="006849AE">
        <w:rPr>
          <w:rFonts w:ascii="Times New Roman" w:hAnsi="Times New Roman" w:cs="Times New Roman"/>
          <w:sz w:val="24"/>
          <w:szCs w:val="24"/>
        </w:rPr>
        <w:t>) закрепления теоретических знаний</w:t>
      </w:r>
    </w:p>
    <w:p w:rsidR="00156EC1" w:rsidRPr="00156EC1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6EC1" w:rsidRPr="00156EC1">
        <w:rPr>
          <w:rFonts w:ascii="Times New Roman" w:hAnsi="Times New Roman" w:cs="Times New Roman"/>
          <w:sz w:val="24"/>
          <w:szCs w:val="24"/>
        </w:rPr>
        <w:t>) обобщения и совершенствования педагогического опыта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56EC1" w:rsidRPr="006849AE">
        <w:rPr>
          <w:rFonts w:ascii="Times New Roman" w:hAnsi="Times New Roman" w:cs="Times New Roman"/>
          <w:sz w:val="24"/>
          <w:szCs w:val="24"/>
        </w:rPr>
        <w:t>) приобретение практических навыков и умений</w:t>
      </w:r>
    </w:p>
    <w:p w:rsidR="00156EC1" w:rsidRPr="006849AE" w:rsidRDefault="00156EC1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710C44">
      <w:pPr>
        <w:pStyle w:val="a3"/>
        <w:numPr>
          <w:ilvl w:val="0"/>
          <w:numId w:val="12"/>
        </w:numPr>
        <w:shd w:val="clear" w:color="auto" w:fill="FEFEFE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b/>
        </w:rPr>
      </w:pPr>
      <w:r w:rsidRPr="006849AE">
        <w:rPr>
          <w:b/>
        </w:rPr>
        <w:t>К какому виду уроков учебной практики относятся данные виды деятельности: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а</w:t>
      </w:r>
      <w:r w:rsidR="006462A8">
        <w:t>)</w:t>
      </w:r>
      <w:r w:rsidR="00156EC1" w:rsidRPr="006849AE">
        <w:t xml:space="preserve"> … используется на этапе первичного усвоения обучаемыми трудовых приемов и операций.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б</w:t>
      </w:r>
      <w:r w:rsidR="006462A8">
        <w:t>)</w:t>
      </w:r>
      <w:r w:rsidR="00156EC1" w:rsidRPr="006849AE">
        <w:t xml:space="preserve"> … реализуется на этапе закрепления и совершенствования усвоенных ранее навыков и умений использования обучаемыми трудовых приемов и операций.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в</w:t>
      </w:r>
      <w:r w:rsidR="006462A8">
        <w:t>)</w:t>
      </w:r>
      <w:r w:rsidR="00156EC1" w:rsidRPr="006849AE">
        <w:t xml:space="preserve"> … включает в себя структурные элементы, свойственные всем видам уроков производственного обучения.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>А Урок самостоятельного выполнения учебно-производственных работ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 xml:space="preserve">Б Урок-упражнение 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 w:rsidRPr="006849AE">
        <w:rPr>
          <w:i/>
          <w:iCs/>
        </w:rPr>
        <w:t>В Комбинированный урок</w:t>
      </w:r>
      <w:r w:rsidRPr="006849AE">
        <w:t> </w:t>
      </w:r>
    </w:p>
    <w:sectPr w:rsidR="00156EC1" w:rsidRPr="006849AE" w:rsidSect="00070963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172"/>
    <w:multiLevelType w:val="multilevel"/>
    <w:tmpl w:val="573872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C7224"/>
    <w:multiLevelType w:val="multilevel"/>
    <w:tmpl w:val="59AA3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E6550"/>
    <w:multiLevelType w:val="multilevel"/>
    <w:tmpl w:val="EC5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A5CFD"/>
    <w:multiLevelType w:val="multilevel"/>
    <w:tmpl w:val="65BEA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67F71"/>
    <w:multiLevelType w:val="hybridMultilevel"/>
    <w:tmpl w:val="A2A41ACA"/>
    <w:lvl w:ilvl="0" w:tplc="1E02722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E6804EA"/>
    <w:multiLevelType w:val="multilevel"/>
    <w:tmpl w:val="4446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77307"/>
    <w:multiLevelType w:val="multilevel"/>
    <w:tmpl w:val="45B23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245308"/>
    <w:multiLevelType w:val="multilevel"/>
    <w:tmpl w:val="3502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916DC"/>
    <w:multiLevelType w:val="multilevel"/>
    <w:tmpl w:val="6F4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8625F"/>
    <w:multiLevelType w:val="hybridMultilevel"/>
    <w:tmpl w:val="3432E156"/>
    <w:lvl w:ilvl="0" w:tplc="B2142F8A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EC0AE9"/>
    <w:multiLevelType w:val="multilevel"/>
    <w:tmpl w:val="5E24EC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B278E8"/>
    <w:multiLevelType w:val="hybridMultilevel"/>
    <w:tmpl w:val="7A0CC06C"/>
    <w:lvl w:ilvl="0" w:tplc="33BC3AB4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884"/>
    <w:rsid w:val="000445BB"/>
    <w:rsid w:val="000567DC"/>
    <w:rsid w:val="00064721"/>
    <w:rsid w:val="00070963"/>
    <w:rsid w:val="000D5861"/>
    <w:rsid w:val="000F1261"/>
    <w:rsid w:val="00104197"/>
    <w:rsid w:val="00137B0C"/>
    <w:rsid w:val="00156EC1"/>
    <w:rsid w:val="00220546"/>
    <w:rsid w:val="00223A67"/>
    <w:rsid w:val="00272F4C"/>
    <w:rsid w:val="002D5362"/>
    <w:rsid w:val="00396D0A"/>
    <w:rsid w:val="003F4CF6"/>
    <w:rsid w:val="004470AF"/>
    <w:rsid w:val="005021C6"/>
    <w:rsid w:val="006462A8"/>
    <w:rsid w:val="0066248C"/>
    <w:rsid w:val="006849AE"/>
    <w:rsid w:val="006C39C6"/>
    <w:rsid w:val="00710C44"/>
    <w:rsid w:val="00737B8B"/>
    <w:rsid w:val="00760EE8"/>
    <w:rsid w:val="007862B5"/>
    <w:rsid w:val="007C2ED1"/>
    <w:rsid w:val="007E2926"/>
    <w:rsid w:val="007F547F"/>
    <w:rsid w:val="00974EBC"/>
    <w:rsid w:val="00984C0B"/>
    <w:rsid w:val="009963B7"/>
    <w:rsid w:val="009C5884"/>
    <w:rsid w:val="009F16D5"/>
    <w:rsid w:val="00A16BCE"/>
    <w:rsid w:val="00A44EFF"/>
    <w:rsid w:val="00A5733B"/>
    <w:rsid w:val="00AC0C23"/>
    <w:rsid w:val="00AD5DA0"/>
    <w:rsid w:val="00AE4793"/>
    <w:rsid w:val="00B81A02"/>
    <w:rsid w:val="00BB5864"/>
    <w:rsid w:val="00BC5AD1"/>
    <w:rsid w:val="00BD3256"/>
    <w:rsid w:val="00C94916"/>
    <w:rsid w:val="00CA5CBE"/>
    <w:rsid w:val="00CF194A"/>
    <w:rsid w:val="00D51C8C"/>
    <w:rsid w:val="00D9729C"/>
    <w:rsid w:val="00E55794"/>
    <w:rsid w:val="00ED5D19"/>
    <w:rsid w:val="00F1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1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3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88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573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996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6C39C6"/>
  </w:style>
  <w:style w:type="paragraph" w:styleId="a5">
    <w:name w:val="Balloon Text"/>
    <w:basedOn w:val="a"/>
    <w:link w:val="a6"/>
    <w:uiPriority w:val="99"/>
    <w:semiHidden/>
    <w:unhideWhenUsed/>
    <w:rsid w:val="000F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2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0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82F9-248D-483E-8CC5-AB2E7FDE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54</cp:revision>
  <cp:lastPrinted>2019-01-12T07:38:00Z</cp:lastPrinted>
  <dcterms:created xsi:type="dcterms:W3CDTF">2018-12-24T07:49:00Z</dcterms:created>
  <dcterms:modified xsi:type="dcterms:W3CDTF">2021-03-30T15:01:00Z</dcterms:modified>
</cp:coreProperties>
</file>