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3E6B" w14:textId="77777777" w:rsidR="00403362" w:rsidRDefault="00403362" w:rsidP="004E01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lang w:val="ru-RU"/>
        </w:rPr>
      </w:pPr>
    </w:p>
    <w:p w14:paraId="25A8A122" w14:textId="77777777" w:rsidR="004E01FE" w:rsidRPr="004E01FE" w:rsidRDefault="00D63CE1" w:rsidP="004E01FE">
      <w:pPr>
        <w:spacing w:after="0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                                                 </w:t>
      </w:r>
    </w:p>
    <w:p w14:paraId="513A526B" w14:textId="77777777" w:rsidR="004E01FE" w:rsidRPr="004E01FE" w:rsidRDefault="00D63CE1" w:rsidP="004E01FE">
      <w:pPr>
        <w:spacing w:after="0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                             </w:t>
      </w:r>
    </w:p>
    <w:p w14:paraId="4578AE22" w14:textId="4432FCEC" w:rsidR="004E01FE" w:rsidRDefault="004E01FE" w:rsidP="004E01FE">
      <w:pPr>
        <w:spacing w:after="0"/>
        <w:jc w:val="center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4E01FE">
        <w:rPr>
          <w:rFonts w:ascii="Times New Roman" w:eastAsiaTheme="minorHAnsi" w:hAnsi="Times New Roman" w:cs="Times New Roman"/>
          <w:color w:val="auto"/>
          <w:sz w:val="24"/>
          <w:lang w:val="ru-RU"/>
        </w:rPr>
        <w:t xml:space="preserve"> </w:t>
      </w:r>
      <w:r w:rsidR="000A2F5B">
        <w:rPr>
          <w:noProof/>
        </w:rPr>
        <w:drawing>
          <wp:inline distT="0" distB="0" distL="0" distR="0" wp14:anchorId="32EE6A2E" wp14:editId="4023F9A2">
            <wp:extent cx="6210935" cy="8776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7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D3155" w14:textId="77777777" w:rsidR="007B7C60" w:rsidRPr="004E01FE" w:rsidRDefault="007B7C60" w:rsidP="004E01FE">
      <w:pPr>
        <w:spacing w:after="0" w:line="276" w:lineRule="auto"/>
        <w:jc w:val="center"/>
        <w:rPr>
          <w:rFonts w:ascii="Times New Roman" w:eastAsiaTheme="minorHAnsi" w:hAnsi="Times New Roman" w:cs="Times New Roman"/>
          <w:color w:val="auto"/>
          <w:sz w:val="24"/>
          <w:lang w:val="ru-RU"/>
        </w:rPr>
      </w:pPr>
      <w:r w:rsidRPr="007B7C60">
        <w:rPr>
          <w:rFonts w:ascii="Times New Roman" w:eastAsia="Times New Roman" w:hAnsi="Times New Roman" w:cs="Times New Roman"/>
          <w:b/>
          <w:sz w:val="28"/>
          <w:lang w:val="ru-RU"/>
        </w:rPr>
        <w:lastRenderedPageBreak/>
        <w:t>Пояснительная записка</w:t>
      </w:r>
    </w:p>
    <w:p w14:paraId="121A61B3" w14:textId="77777777" w:rsidR="007B7C60" w:rsidRPr="007B7C60" w:rsidRDefault="007B7C60" w:rsidP="004E01FE">
      <w:pPr>
        <w:spacing w:after="0" w:line="276" w:lineRule="auto"/>
        <w:ind w:firstLine="709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Реформирование современного российского общества и его правовой системы предполагает формирование правового сознания школьников на всех ступенях обучения. Правоохранительная и правоприменительная практика свидетельствует о том, что правовой нигилизм молодежи приводит к росту детской и подростковой преступности. Незнание законов, отсутствие правовой ответственности, ослабление семейных связей ставит детей один на один с проблемой преодоления правовых и нравственных вопросов. </w:t>
      </w:r>
    </w:p>
    <w:p w14:paraId="1922BF03" w14:textId="77777777" w:rsidR="00676CCB" w:rsidRPr="00676CCB" w:rsidRDefault="00676CCB" w:rsidP="00B47837">
      <w:pPr>
        <w:widowControl w:val="0"/>
        <w:autoSpaceDE w:val="0"/>
        <w:autoSpaceDN w:val="0"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Рабочая</w:t>
      </w:r>
      <w:r w:rsidRPr="00676CCB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программа</w:t>
      </w:r>
      <w:r w:rsidRPr="00676CC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</w:t>
      </w:r>
      <w:r w:rsidRPr="00676CCB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внеурочной</w:t>
      </w:r>
      <w:r w:rsidRPr="00676CCB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деятельности</w:t>
      </w:r>
      <w:r w:rsidRPr="00676CC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социального</w:t>
      </w:r>
      <w:r w:rsidRPr="00676CC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>направления</w:t>
      </w:r>
    </w:p>
    <w:p w14:paraId="6506854B" w14:textId="77777777" w:rsidR="00676CCB" w:rsidRPr="00676CCB" w:rsidRDefault="00676CCB" w:rsidP="00B4783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«Подросток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</w:t>
      </w:r>
      <w:r w:rsidRPr="00676CCB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закон»</w:t>
      </w:r>
      <w:r w:rsidRPr="00676CCB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разработана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основе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Федерального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государственного образовательного стандарта для обучающихся 5-9 классов.</w:t>
      </w:r>
    </w:p>
    <w:p w14:paraId="463478B8" w14:textId="77777777" w:rsidR="00676CCB" w:rsidRPr="00676CCB" w:rsidRDefault="00676CCB" w:rsidP="00B4783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Реализация программы</w:t>
      </w:r>
      <w:r w:rsidRPr="00676CCB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предполагает создание</w:t>
      </w:r>
      <w:r w:rsidRPr="00676CCB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комплексной системы мер по профилактике правонарушений среди несовершеннолетних, направленной на оказание социальной помощи подросткам через деятельность социального педагога по оказанию обучающимся правовой </w:t>
      </w:r>
      <w:r w:rsidRPr="00676CC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>помощи.</w:t>
      </w:r>
    </w:p>
    <w:p w14:paraId="660808F4" w14:textId="77777777" w:rsidR="00676CCB" w:rsidRPr="00676CCB" w:rsidRDefault="00676CCB" w:rsidP="00B4783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Правовую</w:t>
      </w:r>
      <w:r w:rsidRPr="00676CCB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основу</w:t>
      </w:r>
      <w:r w:rsidRPr="00676CC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программы</w:t>
      </w:r>
      <w:r w:rsidRPr="00676CC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профилактики</w:t>
      </w:r>
      <w:r w:rsidRPr="00676CCB"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правонарушений</w:t>
      </w:r>
      <w:r w:rsidRPr="00676CC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безнадзорности</w:t>
      </w:r>
      <w:r w:rsidRPr="00676CCB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составляют:</w:t>
      </w:r>
    </w:p>
    <w:p w14:paraId="5D4C57DF" w14:textId="77777777" w:rsidR="00676CCB" w:rsidRPr="00676CCB" w:rsidRDefault="00676CCB" w:rsidP="00B47837">
      <w:pPr>
        <w:widowControl w:val="0"/>
        <w:numPr>
          <w:ilvl w:val="0"/>
          <w:numId w:val="49"/>
        </w:numPr>
        <w:tabs>
          <w:tab w:val="left" w:pos="1324"/>
        </w:tabs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Международная</w:t>
      </w:r>
      <w:r w:rsidRPr="00676CCB">
        <w:rPr>
          <w:rFonts w:ascii="Times New Roman" w:eastAsia="Times New Roman" w:hAnsi="Times New Roman" w:cs="Times New Roman"/>
          <w:color w:val="auto"/>
          <w:spacing w:val="-1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Конвенция ООН</w:t>
      </w:r>
      <w:r w:rsidRPr="00676CCB">
        <w:rPr>
          <w:rFonts w:ascii="Times New Roman" w:eastAsia="Times New Roman" w:hAnsi="Times New Roman" w:cs="Times New Roman"/>
          <w:color w:val="auto"/>
          <w:spacing w:val="-2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о правах </w:t>
      </w:r>
      <w:r w:rsidRPr="00676CCB">
        <w:rPr>
          <w:rFonts w:ascii="Times New Roman" w:eastAsia="Times New Roman" w:hAnsi="Times New Roman" w:cs="Times New Roman"/>
          <w:color w:val="auto"/>
          <w:spacing w:val="-2"/>
          <w:sz w:val="28"/>
          <w:lang w:val="ru-RU"/>
        </w:rPr>
        <w:t>ребёнка</w:t>
      </w:r>
    </w:p>
    <w:p w14:paraId="54D4010B" w14:textId="77777777" w:rsidR="00676CCB" w:rsidRPr="00676CCB" w:rsidRDefault="00676CCB" w:rsidP="00B47837">
      <w:pPr>
        <w:widowControl w:val="0"/>
        <w:numPr>
          <w:ilvl w:val="0"/>
          <w:numId w:val="49"/>
        </w:numPr>
        <w:tabs>
          <w:tab w:val="left" w:pos="1324"/>
        </w:tabs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Конституция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Российской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pacing w:val="-2"/>
          <w:sz w:val="28"/>
          <w:lang w:val="ru-RU"/>
        </w:rPr>
        <w:t>Федерации;</w:t>
      </w:r>
    </w:p>
    <w:p w14:paraId="6438E693" w14:textId="77777777" w:rsidR="00676CCB" w:rsidRPr="00676CCB" w:rsidRDefault="00676CCB" w:rsidP="00B47837">
      <w:pPr>
        <w:widowControl w:val="0"/>
        <w:numPr>
          <w:ilvl w:val="0"/>
          <w:numId w:val="49"/>
        </w:numPr>
        <w:tabs>
          <w:tab w:val="left" w:pos="1324"/>
        </w:tabs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Федеральный</w:t>
      </w:r>
      <w:r w:rsidRPr="00676CCB">
        <w:rPr>
          <w:rFonts w:ascii="Times New Roman" w:eastAsia="Times New Roman" w:hAnsi="Times New Roman" w:cs="Times New Roman"/>
          <w:color w:val="auto"/>
          <w:spacing w:val="-7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закон</w:t>
      </w:r>
      <w:r w:rsidRPr="00676CCB">
        <w:rPr>
          <w:rFonts w:ascii="Times New Roman" w:eastAsia="Times New Roman" w:hAnsi="Times New Roman" w:cs="Times New Roman"/>
          <w:color w:val="auto"/>
          <w:spacing w:val="-7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РФ</w:t>
      </w:r>
      <w:r w:rsidRPr="00676CCB">
        <w:rPr>
          <w:rFonts w:ascii="Times New Roman" w:eastAsia="Times New Roman" w:hAnsi="Times New Roman" w:cs="Times New Roman"/>
          <w:color w:val="auto"/>
          <w:spacing w:val="-7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«Об</w:t>
      </w:r>
      <w:r w:rsidRPr="00676CCB">
        <w:rPr>
          <w:rFonts w:ascii="Times New Roman" w:eastAsia="Times New Roman" w:hAnsi="Times New Roman" w:cs="Times New Roman"/>
          <w:color w:val="auto"/>
          <w:spacing w:val="-6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основах</w:t>
      </w:r>
      <w:r w:rsidRPr="00676CCB">
        <w:rPr>
          <w:rFonts w:ascii="Times New Roman" w:eastAsia="Times New Roman" w:hAnsi="Times New Roman" w:cs="Times New Roman"/>
          <w:color w:val="auto"/>
          <w:spacing w:val="-6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системы</w:t>
      </w:r>
      <w:r w:rsidRPr="00676CCB">
        <w:rPr>
          <w:rFonts w:ascii="Times New Roman" w:eastAsia="Times New Roman" w:hAnsi="Times New Roman" w:cs="Times New Roman"/>
          <w:color w:val="auto"/>
          <w:spacing w:val="-6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профилактики безнадзорности и правонарушений несовершеннолетних;</w:t>
      </w:r>
    </w:p>
    <w:p w14:paraId="75F27E99" w14:textId="77777777" w:rsidR="00676CCB" w:rsidRPr="00676CCB" w:rsidRDefault="00676CCB" w:rsidP="00B47837">
      <w:pPr>
        <w:widowControl w:val="0"/>
        <w:numPr>
          <w:ilvl w:val="0"/>
          <w:numId w:val="49"/>
        </w:numPr>
        <w:tabs>
          <w:tab w:val="left" w:pos="1324"/>
        </w:tabs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Указы Президента 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lang w:val="ru-RU"/>
        </w:rPr>
        <w:t>РФ;</w:t>
      </w:r>
    </w:p>
    <w:p w14:paraId="72EFB4AE" w14:textId="77777777" w:rsidR="00676CCB" w:rsidRPr="00676CCB" w:rsidRDefault="00676CCB" w:rsidP="00B47837">
      <w:pPr>
        <w:widowControl w:val="0"/>
        <w:numPr>
          <w:ilvl w:val="0"/>
          <w:numId w:val="49"/>
        </w:numPr>
        <w:tabs>
          <w:tab w:val="left" w:pos="1324"/>
        </w:tabs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Кодекс</w:t>
      </w:r>
      <w:r w:rsidRPr="00676CCB">
        <w:rPr>
          <w:rFonts w:ascii="Times New Roman" w:eastAsia="Times New Roman" w:hAnsi="Times New Roman" w:cs="Times New Roman"/>
          <w:color w:val="auto"/>
          <w:spacing w:val="-4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Российской</w:t>
      </w:r>
      <w:r w:rsidRPr="00676CCB">
        <w:rPr>
          <w:rFonts w:ascii="Times New Roman" w:eastAsia="Times New Roman" w:hAnsi="Times New Roman" w:cs="Times New Roman"/>
          <w:color w:val="auto"/>
          <w:spacing w:val="-4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Федерации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об</w:t>
      </w:r>
      <w:r w:rsidRPr="00676CCB">
        <w:rPr>
          <w:rFonts w:ascii="Times New Roman" w:eastAsia="Times New Roman" w:hAnsi="Times New Roman" w:cs="Times New Roman"/>
          <w:color w:val="auto"/>
          <w:spacing w:val="-3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административных</w:t>
      </w:r>
      <w:r w:rsidRPr="00676CCB">
        <w:rPr>
          <w:rFonts w:ascii="Times New Roman" w:eastAsia="Times New Roman" w:hAnsi="Times New Roman" w:cs="Times New Roman"/>
          <w:color w:val="auto"/>
          <w:spacing w:val="-3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pacing w:val="-2"/>
          <w:sz w:val="28"/>
          <w:lang w:val="ru-RU"/>
        </w:rPr>
        <w:t>правонарушениях;</w:t>
      </w:r>
    </w:p>
    <w:p w14:paraId="70F37636" w14:textId="77777777" w:rsidR="00676CCB" w:rsidRPr="00676CCB" w:rsidRDefault="00676CCB" w:rsidP="00B47837">
      <w:pPr>
        <w:widowControl w:val="0"/>
        <w:numPr>
          <w:ilvl w:val="0"/>
          <w:numId w:val="49"/>
        </w:numPr>
        <w:tabs>
          <w:tab w:val="left" w:pos="1324"/>
        </w:tabs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принимаемые</w:t>
      </w:r>
      <w:r w:rsidRPr="00676CCB">
        <w:rPr>
          <w:rFonts w:ascii="Times New Roman" w:eastAsia="Times New Roman" w:hAnsi="Times New Roman" w:cs="Times New Roman"/>
          <w:color w:val="auto"/>
          <w:spacing w:val="-3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в</w:t>
      </w:r>
      <w:r w:rsidRPr="00676CCB">
        <w:rPr>
          <w:rFonts w:ascii="Times New Roman" w:eastAsia="Times New Roman" w:hAnsi="Times New Roman" w:cs="Times New Roman"/>
          <w:color w:val="auto"/>
          <w:spacing w:val="-4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соответствии</w:t>
      </w:r>
      <w:r w:rsidRPr="00676CCB">
        <w:rPr>
          <w:rFonts w:ascii="Times New Roman" w:eastAsia="Times New Roman" w:hAnsi="Times New Roman" w:cs="Times New Roman"/>
          <w:color w:val="auto"/>
          <w:spacing w:val="-4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с</w:t>
      </w:r>
      <w:r w:rsidRPr="00676CCB">
        <w:rPr>
          <w:rFonts w:ascii="Times New Roman" w:eastAsia="Times New Roman" w:hAnsi="Times New Roman" w:cs="Times New Roman"/>
          <w:color w:val="auto"/>
          <w:spacing w:val="-3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указами</w:t>
      </w:r>
      <w:r w:rsidRPr="00676CCB">
        <w:rPr>
          <w:rFonts w:ascii="Times New Roman" w:eastAsia="Times New Roman" w:hAnsi="Times New Roman" w:cs="Times New Roman"/>
          <w:color w:val="auto"/>
          <w:spacing w:val="-4"/>
          <w:sz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lang w:val="ru-RU"/>
        </w:rPr>
        <w:t>Президента</w:t>
      </w:r>
      <w:r w:rsidRPr="00676CCB">
        <w:rPr>
          <w:rFonts w:ascii="Times New Roman" w:eastAsia="Times New Roman" w:hAnsi="Times New Roman" w:cs="Times New Roman"/>
          <w:color w:val="auto"/>
          <w:spacing w:val="-2"/>
          <w:sz w:val="28"/>
          <w:lang w:val="ru-RU"/>
        </w:rPr>
        <w:t xml:space="preserve"> нормативные</w:t>
      </w:r>
    </w:p>
    <w:p w14:paraId="470AF153" w14:textId="77777777" w:rsidR="00676CCB" w:rsidRPr="00676CCB" w:rsidRDefault="00676CCB" w:rsidP="00B4783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правовые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акты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государственных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органов</w:t>
      </w:r>
      <w:r w:rsidRPr="00676CCB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</w:t>
      </w:r>
      <w:r w:rsidRPr="00676CCB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органов</w:t>
      </w:r>
      <w:r w:rsidRPr="00676CCB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местного</w:t>
      </w:r>
      <w:r w:rsidRPr="00676CCB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самоуправления субъектов РФ.</w:t>
      </w:r>
    </w:p>
    <w:p w14:paraId="09D8D2CD" w14:textId="77777777" w:rsidR="007B7C60" w:rsidRPr="007B7C60" w:rsidRDefault="007B7C60" w:rsidP="004E01FE">
      <w:pPr>
        <w:spacing w:after="0" w:line="276" w:lineRule="auto"/>
        <w:ind w:firstLine="709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Для удовлетворения потребностей общества и защиты интересов школьников необходимо ввести в систему внеурочной деятельности лекторий «Подросток и Закон», который призван дать учащимся необходимый минимум правовых знаний, подготовить их к жизни и работе в правовом поле общества, создать условия для успешной жизнедеятельности. </w:t>
      </w:r>
    </w:p>
    <w:p w14:paraId="5E1BA730" w14:textId="77777777" w:rsidR="007B7C60" w:rsidRPr="007B7C60" w:rsidRDefault="007B7C60" w:rsidP="004E01FE">
      <w:pPr>
        <w:spacing w:after="0" w:line="276" w:lineRule="auto"/>
        <w:ind w:firstLine="709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Программа курса «Подросток и Закон» предполагает изучение общих положений о государстве и праве, их сущности и содержании. Школьники будут иметь представления об основных правовых системах современности и месте, занимаемом в них российским правом. </w:t>
      </w:r>
    </w:p>
    <w:p w14:paraId="65E9B66D" w14:textId="77777777" w:rsidR="007B7C60" w:rsidRPr="007B7C60" w:rsidRDefault="007B7C60" w:rsidP="004E01FE">
      <w:pPr>
        <w:spacing w:after="0" w:line="276" w:lineRule="auto"/>
        <w:ind w:firstLine="709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>Специфика организации и проведения курса «Подросток и Закон» з</w:t>
      </w:r>
      <w:r w:rsidR="004E52AE">
        <w:rPr>
          <w:rFonts w:ascii="Times New Roman" w:eastAsia="Times New Roman" w:hAnsi="Times New Roman" w:cs="Times New Roman"/>
          <w:sz w:val="28"/>
          <w:lang w:val="ru-RU"/>
        </w:rPr>
        <w:t>аключается в том, что занятия (45</w:t>
      </w: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 минут) рассчитаны на активное участие школьников в работе. Занятия проводятся один раз в неделю. Содержание занятий, помимо теоретических основ правоведения, включает практические </w:t>
      </w:r>
      <w:r w:rsidRPr="007B7C60">
        <w:rPr>
          <w:rFonts w:ascii="Times New Roman" w:eastAsia="Times New Roman" w:hAnsi="Times New Roman" w:cs="Times New Roman"/>
          <w:sz w:val="28"/>
          <w:lang w:val="ru-RU"/>
        </w:rPr>
        <w:lastRenderedPageBreak/>
        <w:t xml:space="preserve">занятия: тесты, правовые викторины и ролевые игры. Эта работа предполагает использование активных методов обучения и нетрадиционных методов воспитания («мозговой штурм», «тренинг», «ситуация-проба», «ролевая игра», «драматизация» и др.) </w:t>
      </w:r>
    </w:p>
    <w:p w14:paraId="52085335" w14:textId="77777777" w:rsidR="007B7C60" w:rsidRDefault="007B7C60" w:rsidP="00B4783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Необходимым условием качественного проведения лектория является дидактическая обеспеченность каждого занятия. </w:t>
      </w:r>
    </w:p>
    <w:p w14:paraId="246CE967" w14:textId="77777777" w:rsidR="00B47837" w:rsidRPr="00B47837" w:rsidRDefault="00B47837" w:rsidP="00B47837">
      <w:pPr>
        <w:widowControl w:val="0"/>
        <w:autoSpaceDE w:val="0"/>
        <w:autoSpaceDN w:val="0"/>
        <w:spacing w:after="0" w:line="276" w:lineRule="auto"/>
        <w:ind w:right="1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Данная программа ориентирована на реализацию современной системы правового обучения и воспитания подростков, в рамках которой возможно решение целого комплекса общественных проблем, то есть имеет социально-педагогическое </w:t>
      </w:r>
      <w:r w:rsidRPr="00676CC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>направление.</w:t>
      </w:r>
    </w:p>
    <w:p w14:paraId="0142E366" w14:textId="77777777" w:rsidR="00B47837" w:rsidRDefault="007B7C60" w:rsidP="004E01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Цель реализации программы: </w:t>
      </w:r>
      <w:r w:rsidR="00676CCB"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формирование</w:t>
      </w:r>
      <w:r w:rsidR="00676CCB" w:rsidRPr="00676CCB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val="ru-RU"/>
        </w:rPr>
        <w:t xml:space="preserve"> </w:t>
      </w:r>
      <w:r w:rsidR="00676CCB" w:rsidRPr="00676CC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нравственных ценностей у школьников через систему воспитательных мероприятий; воспитание гуманистически ориентированного человека, обладающего чувством собственного достоинства, осознающего высокую ценность свободы и демократии, граждански активного и законопослушного, уважающего права и свободы любого человека и умеющего их защищать, обладающего юридическими знаниями, необходимыми для интеграции в окружающий мир и успешной реализации жизненных планов.</w:t>
      </w:r>
    </w:p>
    <w:p w14:paraId="7E1A5E66" w14:textId="77777777" w:rsidR="007B7C60" w:rsidRPr="00676CCB" w:rsidRDefault="007B7C60" w:rsidP="004E01FE">
      <w:pPr>
        <w:spacing w:after="0" w:line="276" w:lineRule="auto"/>
        <w:ind w:firstLine="709"/>
        <w:jc w:val="both"/>
        <w:rPr>
          <w:b/>
          <w:lang w:val="ru-RU"/>
        </w:rPr>
      </w:pPr>
      <w:r w:rsidRPr="00676CCB">
        <w:rPr>
          <w:rFonts w:ascii="Times New Roman" w:eastAsia="Times New Roman" w:hAnsi="Times New Roman" w:cs="Times New Roman"/>
          <w:b/>
          <w:sz w:val="28"/>
          <w:lang w:val="ru-RU"/>
        </w:rPr>
        <w:t xml:space="preserve">Задачи программы:  </w:t>
      </w:r>
    </w:p>
    <w:p w14:paraId="54A45E8C" w14:textId="77777777" w:rsidR="007B7C60" w:rsidRPr="007B7C60" w:rsidRDefault="007B7C60" w:rsidP="004E01F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Информировать обучающихся об основных нормативных документах, законопроектах, регулирующих и защищающих их жизнедеятельность. </w:t>
      </w:r>
    </w:p>
    <w:p w14:paraId="40CC1107" w14:textId="77777777" w:rsidR="007B7C60" w:rsidRPr="007B7C60" w:rsidRDefault="007B7C60" w:rsidP="004E01F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Содействие в предупреждении антиобщественного, антисоциального поведения школьников. </w:t>
      </w:r>
    </w:p>
    <w:p w14:paraId="6FB61028" w14:textId="77777777" w:rsidR="007B7C60" w:rsidRPr="007B7C60" w:rsidRDefault="007B7C60" w:rsidP="004E01F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Воспитать желание жить и трудиться, соблюдая нормы гражданского права. </w:t>
      </w:r>
    </w:p>
    <w:p w14:paraId="3696CDD6" w14:textId="77777777" w:rsidR="007B7C60" w:rsidRPr="007B7C60" w:rsidRDefault="007B7C60" w:rsidP="004E01F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Воспитать чувство ответственности за совершенные дела и поступки. </w:t>
      </w:r>
    </w:p>
    <w:p w14:paraId="52635598" w14:textId="77777777" w:rsidR="007B7C60" w:rsidRPr="007B7C60" w:rsidRDefault="007B7C60" w:rsidP="004E01FE">
      <w:pPr>
        <w:spacing w:after="0" w:line="276" w:lineRule="auto"/>
        <w:ind w:firstLine="709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>Возраст детей, участвующих в реализации данной образова</w:t>
      </w:r>
      <w:r w:rsidR="004E52AE">
        <w:rPr>
          <w:rFonts w:ascii="Times New Roman" w:eastAsia="Times New Roman" w:hAnsi="Times New Roman" w:cs="Times New Roman"/>
          <w:sz w:val="28"/>
          <w:lang w:val="ru-RU"/>
        </w:rPr>
        <w:t>тельной программы – от 14 до 16 лет (8</w:t>
      </w:r>
      <w:r>
        <w:rPr>
          <w:rFonts w:ascii="Times New Roman" w:eastAsia="Times New Roman" w:hAnsi="Times New Roman" w:cs="Times New Roman"/>
          <w:sz w:val="28"/>
          <w:lang w:val="ru-RU"/>
        </w:rPr>
        <w:t>-9</w:t>
      </w: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 классы</w:t>
      </w:r>
      <w:r w:rsidR="004E52AE">
        <w:rPr>
          <w:rFonts w:ascii="Times New Roman" w:eastAsia="Times New Roman" w:hAnsi="Times New Roman" w:cs="Times New Roman"/>
          <w:sz w:val="28"/>
          <w:lang w:val="ru-RU"/>
        </w:rPr>
        <w:t>, в том числе параллели</w:t>
      </w: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). </w:t>
      </w:r>
    </w:p>
    <w:p w14:paraId="47D793AA" w14:textId="77777777" w:rsidR="007B7C60" w:rsidRDefault="007B7C60" w:rsidP="004E01FE">
      <w:pPr>
        <w:spacing w:after="0" w:line="276" w:lineRule="auto"/>
        <w:ind w:firstLine="709"/>
        <w:jc w:val="both"/>
        <w:rPr>
          <w:lang w:val="ru-RU"/>
        </w:rPr>
      </w:pPr>
      <w:r w:rsidRPr="004E01FE">
        <w:rPr>
          <w:rFonts w:ascii="Times New Roman" w:eastAsia="Times New Roman" w:hAnsi="Times New Roman" w:cs="Times New Roman"/>
          <w:b/>
          <w:sz w:val="28"/>
          <w:lang w:val="ru-RU"/>
        </w:rPr>
        <w:t>Срок реализации программы</w:t>
      </w: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: один учебный год. </w:t>
      </w:r>
    </w:p>
    <w:p w14:paraId="3448CCBB" w14:textId="77777777" w:rsidR="007B7C60" w:rsidRPr="007B7C60" w:rsidRDefault="007B7C60" w:rsidP="004E01FE">
      <w:pPr>
        <w:spacing w:after="0" w:line="276" w:lineRule="auto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Учебный материал делится на две части: теоретический и практический. </w:t>
      </w:r>
    </w:p>
    <w:p w14:paraId="67E2F1F4" w14:textId="77777777" w:rsidR="007B7C60" w:rsidRPr="007B7C60" w:rsidRDefault="007B7C60" w:rsidP="004E01FE">
      <w:pPr>
        <w:spacing w:after="0" w:line="276" w:lineRule="auto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Режим занятий: один раз в неделю. </w:t>
      </w:r>
    </w:p>
    <w:p w14:paraId="08691D8C" w14:textId="77777777" w:rsidR="007B7C60" w:rsidRPr="007B7C60" w:rsidRDefault="007B7C60" w:rsidP="004E01FE">
      <w:pPr>
        <w:spacing w:after="0" w:line="276" w:lineRule="auto"/>
        <w:ind w:firstLine="709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Формы организации занятий: Занятия проводятся группой, подгруппой, несколькими подгруппами. Работая в группах, ребята учатся размышлять, задавать вопросы, делать собственные выводы, критически воспринимать разнообразную информацию, самостоятельно искать решение проблемы, получают навык устного выступления, умение оценить свою работу и работу одноклассников. </w:t>
      </w:r>
    </w:p>
    <w:p w14:paraId="439F39A8" w14:textId="77777777" w:rsidR="007B7C60" w:rsidRPr="007B7C60" w:rsidRDefault="007B7C60" w:rsidP="004E01FE">
      <w:pPr>
        <w:spacing w:after="0" w:line="276" w:lineRule="auto"/>
        <w:ind w:firstLine="709"/>
        <w:jc w:val="both"/>
        <w:rPr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Основные формы проведения занятий: беседа, сообщение, диалог, дискуссия, игра – тренинг, практикум, конференция, круглый стол, правовая </w:t>
      </w:r>
      <w:r w:rsidRPr="007B7C60">
        <w:rPr>
          <w:rFonts w:ascii="Times New Roman" w:eastAsia="Times New Roman" w:hAnsi="Times New Roman" w:cs="Times New Roman"/>
          <w:sz w:val="28"/>
          <w:lang w:val="ru-RU"/>
        </w:rPr>
        <w:lastRenderedPageBreak/>
        <w:t xml:space="preserve">игра, деловая игра, ролевая игра, викторина, тестирование, анкетирование, мониторинг. Интерес к деятельности резко возрастает, если дети включены в игру. В игре ребёнок действует не по принуждению, а по внутреннему побуждению. </w:t>
      </w:r>
    </w:p>
    <w:p w14:paraId="4E73CBE8" w14:textId="77777777" w:rsidR="007B7C60" w:rsidRDefault="007B7C60" w:rsidP="004E01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На занятиях используются практические задания, которые позволяют заметно оживить беседу, преодолеть или ослабить влияние формального изложения материала, рассмотреть положение закона на конкретном примере с тем, чтобы раскрыть его актуальность и стимулировать интерес обучающихся в целом. Кроме того, практические задания дают информацию для разработки методики изучения педагогом степени </w:t>
      </w:r>
      <w:r>
        <w:rPr>
          <w:rFonts w:ascii="Times New Roman" w:eastAsia="Times New Roman" w:hAnsi="Times New Roman" w:cs="Times New Roman"/>
          <w:sz w:val="28"/>
          <w:lang w:val="ru-RU"/>
        </w:rPr>
        <w:t>сформированного</w:t>
      </w:r>
      <w:r w:rsidRPr="007B7C60">
        <w:rPr>
          <w:rFonts w:ascii="Times New Roman" w:eastAsia="Times New Roman" w:hAnsi="Times New Roman" w:cs="Times New Roman"/>
          <w:sz w:val="28"/>
          <w:lang w:val="ru-RU"/>
        </w:rPr>
        <w:t xml:space="preserve"> гражданского сознания (гражданственности). </w:t>
      </w:r>
    </w:p>
    <w:p w14:paraId="4B625002" w14:textId="77777777" w:rsidR="00806D59" w:rsidRPr="00806D59" w:rsidRDefault="00806D59" w:rsidP="004E01FE">
      <w:pPr>
        <w:keepNext/>
        <w:keepLines/>
        <w:spacing w:after="0" w:line="276" w:lineRule="auto"/>
        <w:ind w:left="208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D59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освоения учебного курса </w:t>
      </w:r>
    </w:p>
    <w:p w14:paraId="15A43692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освоение системы знаний о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 для последующего изучения социально-экономических и гуманитарных дисциплин в системе профессиональног</w:t>
      </w:r>
      <w:r w:rsidRPr="00806D5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о </w:t>
      </w: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образования; </w:t>
      </w:r>
    </w:p>
    <w:p w14:paraId="57CE2A59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овладение умениями получать и критически осмысливать правовую информацию, анализировать, систематизировать, полученные данные, осваивать способы познавательной, коммуникативной, практической деятельности, необходимой для участия в жизни гражданского общества и государства; </w:t>
      </w:r>
    </w:p>
    <w:p w14:paraId="1B3B71B9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формирование опыта применения полученных знаний и умений для решения типичных задач в области правовых отношений, гражданской и общественной деятельности, межличностных отношений, отношений между людьми разных национальностей и вероисповеданий, в семейно - бытовой сфере, для соотнесения своих действий и действий других людей с нормами поведения, установленными законом, содействия правовыми способами и средствами защите правопорядка в обществе. </w:t>
      </w:r>
    </w:p>
    <w:p w14:paraId="5286946E" w14:textId="77777777" w:rsidR="00806D59" w:rsidRPr="00806D59" w:rsidRDefault="00806D59" w:rsidP="004E01FE">
      <w:pPr>
        <w:spacing w:after="0" w:line="276" w:lineRule="auto"/>
        <w:ind w:left="2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D59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Предметные результаты: </w:t>
      </w:r>
    </w:p>
    <w:p w14:paraId="0FF93214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относительно целостное представление об обществе и человеке, о сферах и областях общественной жизни, механизмах и регуляторах деятельности людей; </w:t>
      </w:r>
    </w:p>
    <w:p w14:paraId="6602F53E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знание ряда ключевых понятий, умение объяснять явления правовой действительности с опорой на эти понятия; </w:t>
      </w:r>
    </w:p>
    <w:p w14:paraId="1A872C69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приверженность гуманистическим и демократическим ценностям, патриотизм и гражданственность; </w:t>
      </w:r>
    </w:p>
    <w:p w14:paraId="4EBF664D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умение взаимодействовать в ходе выполнения групповой работы, вести диалог, участвовать в дискуссии, аргументировать свою точку зрения </w:t>
      </w:r>
    </w:p>
    <w:p w14:paraId="1FC46D9E" w14:textId="77777777" w:rsidR="00806D59" w:rsidRPr="00533B9D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знания, умения и ценностные установки, необходимые для сознательного выполнения подростками основных социальных ролей в пределах своей дееспособности. </w:t>
      </w:r>
    </w:p>
    <w:p w14:paraId="4DAE117A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D59">
        <w:rPr>
          <w:rFonts w:ascii="Times New Roman" w:eastAsia="Times New Roman" w:hAnsi="Times New Roman" w:cs="Times New Roman"/>
          <w:i/>
          <w:sz w:val="28"/>
          <w:szCs w:val="28"/>
        </w:rPr>
        <w:t xml:space="preserve">Личностные результаты </w:t>
      </w:r>
      <w:r w:rsidRPr="00806D59">
        <w:rPr>
          <w:rFonts w:ascii="Times New Roman" w:eastAsia="Times New Roman" w:hAnsi="Times New Roman" w:cs="Times New Roman"/>
          <w:sz w:val="28"/>
          <w:szCs w:val="28"/>
        </w:rPr>
        <w:t xml:space="preserve">изучения: </w:t>
      </w:r>
    </w:p>
    <w:p w14:paraId="29E14F50" w14:textId="77777777" w:rsidR="00806D59" w:rsidRPr="00806D59" w:rsidRDefault="00806D59" w:rsidP="004E01FE">
      <w:pPr>
        <w:spacing w:after="0" w:line="276" w:lineRule="auto"/>
        <w:ind w:left="21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-формирование стремления к самосовершенствованию в образовательной области «Обществознание»; </w:t>
      </w:r>
    </w:p>
    <w:p w14:paraId="43AC694F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стремление к совершенствованию собственной правовой культуры в целом; </w:t>
      </w:r>
    </w:p>
    <w:p w14:paraId="4850CCD9" w14:textId="77777777" w:rsidR="00806D59" w:rsidRPr="00533B9D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>мотивирование на посильное и созидательное участие в жизни общества, любви и уважения к Отечеству, на отношении к человеку, его правам и свободам как высшей ценности.</w:t>
      </w:r>
    </w:p>
    <w:p w14:paraId="5ECF6FCE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06D59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Метапредметные результаты </w:t>
      </w:r>
      <w:r w:rsidRPr="00806D59">
        <w:rPr>
          <w:rFonts w:ascii="Times New Roman" w:eastAsia="Times New Roman" w:hAnsi="Times New Roman" w:cs="Times New Roman"/>
          <w:sz w:val="28"/>
          <w:szCs w:val="28"/>
        </w:rPr>
        <w:t xml:space="preserve">проявляются в: </w:t>
      </w:r>
    </w:p>
    <w:p w14:paraId="57011CE8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умении сознательно организовывать свою познавательную деятельность от постановки цели до получения и оценки результата; </w:t>
      </w:r>
    </w:p>
    <w:p w14:paraId="60BEDFC6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способности анализировать разные социальные, правовые ситуации, выбирать адекватные способы деятельности и модели поведения; -</w:t>
      </w:r>
      <w:r w:rsidRPr="00806D59">
        <w:rPr>
          <w:rFonts w:ascii="Arial" w:eastAsia="Arial" w:hAnsi="Arial" w:cs="Arial"/>
          <w:sz w:val="28"/>
          <w:szCs w:val="28"/>
          <w:lang w:val="ru-RU"/>
        </w:rPr>
        <w:t xml:space="preserve"> </w:t>
      </w: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овладении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14:paraId="159B9390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умении выполнять познавательные и практические задания, в том числе и с использованием проектной деятельности на занятиях; </w:t>
      </w:r>
    </w:p>
    <w:p w14:paraId="0C78AC9E" w14:textId="77777777" w:rsidR="00806D59" w:rsidRPr="00806D59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определение собственного отношения к явлениям современной жизни, формирование своей точки зрения; </w:t>
      </w:r>
    </w:p>
    <w:p w14:paraId="0C82F0CF" w14:textId="77777777" w:rsidR="007B7C60" w:rsidRDefault="00806D59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D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требований. </w:t>
      </w:r>
    </w:p>
    <w:p w14:paraId="165CECA6" w14:textId="77777777" w:rsidR="004E01FE" w:rsidRPr="004E01FE" w:rsidRDefault="004E01FE" w:rsidP="004E01FE">
      <w:pPr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5EF5FAB" w14:textId="77777777" w:rsidR="00B957E0" w:rsidRPr="00B957E0" w:rsidRDefault="00AC6C63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B957E0" w:rsidRPr="00B957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 </w:t>
      </w:r>
    </w:p>
    <w:p w14:paraId="4B35E1E9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Раздел 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Введение. </w:t>
      </w:r>
    </w:p>
    <w:p w14:paraId="6D2889B9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Вводное занятие.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Составление плана работы на учебный год. </w:t>
      </w:r>
    </w:p>
    <w:p w14:paraId="4738757E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Раздел II. Подросток и закон. </w:t>
      </w:r>
    </w:p>
    <w:p w14:paraId="5C004334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Права и обязанности школьников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>Положение о педагогических требованиях к учащимся. Конвенция ООН о правах ребенка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права ребенка. Применение их в жизни. Отношение к человеческой жизни со стороны государства и общества. 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Человек. Личность. Гражданин. Г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>ражданско-правовое образование учащихся. Активная гражданская позиция. Развитие гражданской инициативы и гражданской ответственности. Игра «Кто кого, или подросток в мире вредных привычек»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11F1954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lastRenderedPageBreak/>
        <w:t>Влияние вредных привычек на организм подростка. Быть здоровыми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необходимость. Диагностика.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Выявление интересов, проблем, 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онфликтных ситуаций у подростков. </w:t>
      </w:r>
    </w:p>
    <w:p w14:paraId="711B7385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Здоровый образ жизни. Вредным привычкам скажем, нет! Формирование понятия «здоровый образ жизни». Влияние вредных привычек на организм человека. Формирование взглядов и убеждений, соответствующих здоровому образу жизни. Выявление его преимуществ для личности и общества. Борьба против негативных явлений. </w:t>
      </w:r>
    </w:p>
    <w:p w14:paraId="452BA483" w14:textId="77777777" w:rsidR="00B957E0" w:rsidRPr="00B957E0" w:rsidRDefault="00F979C5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Стоит ли идти за пивом</w:t>
      </w:r>
      <w:r w:rsidR="00B957E0" w:rsidRPr="00B957E0">
        <w:rPr>
          <w:rFonts w:ascii="Times New Roman" w:hAnsi="Times New Roman" w:cs="Times New Roman"/>
          <w:sz w:val="28"/>
          <w:szCs w:val="28"/>
          <w:lang w:val="ru-RU"/>
        </w:rPr>
        <w:t>? Вредные привычки. Преступления, совершаемые подростками. Влияние молодежных групп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957E0"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Различные молодежные группы. Их возникновение, основатели. Неформалы – кто они? </w:t>
      </w:r>
    </w:p>
    <w:p w14:paraId="3652FE59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Природа наркотиз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ма. Механизм воздействия наркотически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х веществ </w:t>
      </w:r>
    </w:p>
    <w:p w14:paraId="28F45E1F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Что такое наркотики? Формирование зависимости от наркотиков. Хара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ктеристика основных групп наркотических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веществ, используемых в молодежной среде. Признаки использования наркотических или токсических веществ. Способы лечения. Анкетирование (отношен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ие к наркотикам)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. Игра-обсуждение «Эпидемия». Меры наказания за хранение, употребление и сбыт наркотических веществ. 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Уголовная ответственность несовершеннолетних.</w:t>
      </w:r>
    </w:p>
    <w:p w14:paraId="41CB912C" w14:textId="77777777" w:rsidR="00B957E0" w:rsidRPr="00AC6C63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79C5" w:rsidRPr="00AC6C63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AC6C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 </w:t>
      </w:r>
    </w:p>
    <w:p w14:paraId="398D0A85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Раздел 1. Человек и его мир. </w:t>
      </w:r>
    </w:p>
    <w:p w14:paraId="72D9595E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Загадка и природа человека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Мифы о сотворении человека. Человек - существо биосоциальное. Человек и животное. Основные виды деятельности. Потребности, возможности и способности человека. Сущность человеческого бытия. Взгляды мыслителей на природу человека. Личность как субъект и продукт социальных отношений. Человек, его права и обязанности. Я и другие. Ответственность за судьбу и безопасность близких и друзей. Влияние человека на окружающую среду. Кто мы и какие мы? Что значит быть человеком. Человеческое познание. Чувственное и рациональное познание. Врожденные особенности - темперамент. Характер человека. </w:t>
      </w:r>
    </w:p>
    <w:p w14:paraId="17466F2D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Человек в поисках смысла жизни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Жизненные цели и задачи. Мудрость веков о смысле жизни. Жизненная позиция человека. Идеалы, ценности, нормы. Фатализм, гедонизм, пессимизм, скептицизм, оптимизм. Человек в поисках смысла жизни. </w:t>
      </w:r>
    </w:p>
    <w:p w14:paraId="0423C6ED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Мировоззрение человека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Умение жить среди людей. Социализация. Мировоззрение: научное, ненаучное, религиозное, атеистическое, гуманистическое, революционное, консервативное. Толерантность, консенсус, компромисс. Связь поколений. Время человеческой жизни. Три вида восприятия времени - время, состоящее из коротких интервалов, время биографическое, время историческое. Место жительства и среда обитания. Влияние времени и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пространства на человека. Патриотизм, патриот. Кого можно считать настоящим патриотом. </w:t>
      </w:r>
    </w:p>
    <w:p w14:paraId="6B9320B3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Потребности и возможности человека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Наши потребности: биологические, потребность в безопасности, социальные, духовные. Классификации </w:t>
      </w:r>
      <w:r w:rsidR="00F979C5" w:rsidRPr="00B957E0">
        <w:rPr>
          <w:rFonts w:ascii="Times New Roman" w:hAnsi="Times New Roman" w:cs="Times New Roman"/>
          <w:sz w:val="28"/>
          <w:szCs w:val="28"/>
          <w:lang w:val="ru-RU"/>
        </w:rPr>
        <w:t>потребностей: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материальные, духовные, низшие, высшие, повседневные, особенные. Реализация потребностей и выбор профессии. Способности человека и, от чего они зависят. Талант и гений. Позиции человека в отношении к окружающим - </w:t>
      </w:r>
      <w:r w:rsidR="00AC6C63" w:rsidRPr="00B957E0">
        <w:rPr>
          <w:rFonts w:ascii="Times New Roman" w:hAnsi="Times New Roman" w:cs="Times New Roman"/>
          <w:sz w:val="28"/>
          <w:szCs w:val="28"/>
          <w:lang w:val="ru-RU"/>
        </w:rPr>
        <w:t>эгоцентризм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, альтруизм. </w:t>
      </w:r>
    </w:p>
    <w:p w14:paraId="065A727C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Человек и общество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Понятие «общество» в узком и широком смысле. Основные характеристики традиционного, индустриального, постиндустриального обществ. Взаимодействие людей в обществе. Коллектив, конфликт, соперничество, сотрудничество. Общение. Как мы общаемся. Общественные группы. Неравенство людей в обществе. Социальные роли, статусы. </w:t>
      </w:r>
    </w:p>
    <w:p w14:paraId="56E6B179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Социальные регуляторы поведения человека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Социальные нормы. Моральные, экономические, семейные, политические, корпоративные, религиозные нормы. Деловой этикет и карьера. </w:t>
      </w:r>
    </w:p>
    <w:p w14:paraId="6B335229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Как и почему возникает право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Право - регулятор взаимоотношений между людьми. Теории возникновения права. Юридические нормы. Правовые нормы. Система права. Отрасли права. Институт права. Источник и форма права. Нормативно-правовые акты. </w:t>
      </w:r>
    </w:p>
    <w:p w14:paraId="2AE3DB9E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Правовая культура и правовое поведение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От чего зависит правовая культура общества. Правовое воспитание. Правовое обучение. </w:t>
      </w:r>
    </w:p>
    <w:p w14:paraId="026D0575" w14:textId="77777777" w:rsidR="00F979C5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Систематизация правовых норм. Правомерные и противоправные действия и поступки. Субъект, объект правонарушения. Уголовная, дисциплинарная, административная, материальная гражданско-правовая ответственность. </w:t>
      </w:r>
    </w:p>
    <w:p w14:paraId="2B7710CD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Государство и право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Государство, его основные признаки и функции. Понятие права. Роль права в жизни человека, общества, государства. Соотношение права и закона. Правовое государство. История возникновения государства и права. Политическая жизнь. Человек в сферах общественной жизни. Теории возникновения государства и права. Закон как форма выражения права. Его роль в жизни общества. Конституция - основной закон государства. </w:t>
      </w:r>
    </w:p>
    <w:p w14:paraId="11CC6444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Гражданин и государство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Кто такой гражданин, и как им стать? Представления о честном человеке и гражданине. Честность и порядочность - общечеловеческие ценности. Общество. Общественное участие. Государство и его роль в жизни человека. Ценностные основы государственной символики. Гражданин - достойный сын своего Отечества. Гражданский долг. Гражданин в произведениях литературы и истории. Гражданское поведение. Понятие высокой гражданственности. Гражданин и благо страны. </w:t>
      </w:r>
    </w:p>
    <w:p w14:paraId="692F3C5F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lastRenderedPageBreak/>
        <w:t>Личность гражданина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Личность. Понятие индивидуальности личности. Особенности личности гражданина. Характер и воля: их значение в жизни человека. Особенности гражданских чувств и мотивов. </w:t>
      </w:r>
    </w:p>
    <w:p w14:paraId="542C0724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Личность среди сверстников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. Уличное общение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. Общение. Неформальное общение. Официальное формальное общение. Причины стремления к неформальному общению. Роль общения в развитии личности. Особенности группового сознания. Психологические предпосылки в совершении правонарушений. Роль лидера в группе. Подражание. Особенности влияния преступной группы на личность. </w:t>
      </w:r>
    </w:p>
    <w:p w14:paraId="381AC8DE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Личность в семье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Право и бесправие. Наличие прав - признак свободы. Психологический климат в семье. Факторы, влияющие на семейные отношения. Социальные роли в семье. Родители дети. Проблемы «отцов и детей». Предупреждение конфликтов. Семейный кодекс РФ. Права и обязанности родителей и детей в отношении друг к другу. </w:t>
      </w:r>
    </w:p>
    <w:p w14:paraId="7698CFDA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Личность и образование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Мотивы учения. Требования к уровню образованности. Что мне дает образование. Школа - место самоопределения личности. Деятельность ученик - учитель. Толерантное отношение. Психологический климат в классе. Закон «Об образовании». Устав школы. Поведение ученика в школе. Права и обязанности школьника. </w:t>
      </w:r>
    </w:p>
    <w:p w14:paraId="5F6ACAEA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Правовая культура в сфере бизнеса. Налоги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EF7626E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Экономика и общество. Ресурсы и потребности. Факторы производства. Производство. Основные тенденции в развитии производства. Экономический рост и его типы. Рынок. Конкуренция. Мир денег. Предприятие и предпринимательство. Налоги. Ответственность в налоговом праве. Правовая культура в сфере бизнеса. </w:t>
      </w:r>
    </w:p>
    <w:p w14:paraId="1387CD43" w14:textId="77777777" w:rsidR="00B957E0" w:rsidRPr="00B957E0" w:rsidRDefault="00F979C5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Предпринимательство и закон. </w:t>
      </w:r>
      <w:r w:rsidR="00B957E0"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Что такое предприимчивость. Бережливость, расчетливость и предприимчивость. Предпринимательство и бизнес. Общественная и личная польза от предпринимательства. Цель предпринимателя -прибыль. Особенности уголовно-правовой и гражданско-правовой защиты. Права потребителей. Защита прав потребителей. Государственная регистрация предпринимательской деятельности. Патент. Права и обязанности предпринимателя. Виды предпринимательской деятельности. </w:t>
      </w:r>
    </w:p>
    <w:p w14:paraId="5BDA38C3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Личность и 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труд.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Трудовой кодекс РФ. Трудовые отношения. Трудовой договор. Права и обязанности работника. Особенности правового статуса несовершеннолетних по современному трудовому законодательству. Ограничение на применение труда несовершеннолетних. Особенности регулирования труда детей, не достигших 18 лет. Рабочее время и время отдыха. Ответственность несовершеннолетних. Льготы несовершеннолетним работникам. Условия расторжения трудового договора. </w:t>
      </w:r>
    </w:p>
    <w:p w14:paraId="5DC07E3C" w14:textId="77777777" w:rsidR="00B957E0" w:rsidRPr="00B957E0" w:rsidRDefault="00F979C5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Личность и власть. </w:t>
      </w:r>
      <w:r w:rsidR="00B957E0"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Власть. Элементы властных отношений. Условия возникновения власти. Средства осуществления власти. Должностная и высшая государственная власть. Диктатура и демократия. Избиратель. Избирательное право. Выборы в демократическом обществе. Закон «О выборах». Необходимость участия граждан в выборах. Опасность политической апатии граждан. </w:t>
      </w:r>
    </w:p>
    <w:p w14:paraId="3CB7A521" w14:textId="77777777" w:rsidR="00F979C5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Личность и защита Отечества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>Для чего нужна армия? Назначение армии. Сущность службы в армии как исполнение гражданского долга. Причины уклонения некоторых людей от службы в армии. Альтернативная гражданская служба. Основные направления подготовки к армейской службе. Основные требования морали в сфере отнош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>ений человека к службе в армии.</w:t>
      </w:r>
    </w:p>
    <w:p w14:paraId="6C46BAF4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Личность и закон</w:t>
      </w:r>
      <w:r w:rsidR="00F97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Для чего принимаются законы. Склонность-стремление заниматься определенной деятельностью. Закон. Правонарушение. Виды правонарушений. Преступление. Психология правонарушителя. Мотив. Закон и его назначение. Уголовный кодекс. Кодекс об административных правонарушениях. Всеобщая декларация прав человека. Конвенция о правах ребенка. Закон и порядок. Юридическая ответственность. Многообразие видов юридической ответственности: гражданско-правовая, дисциплинарная, материальная, административная, уголовная. Преступление – особо важное правонарушение. Организация правосудия в нашей стране. Если тебя задержала милиция, твои действия. Права задержанного несовершеннолетнего. </w:t>
      </w:r>
    </w:p>
    <w:p w14:paraId="707F05EB" w14:textId="77777777" w:rsidR="00B957E0" w:rsidRPr="00527FF2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FF2">
        <w:rPr>
          <w:rFonts w:ascii="Times New Roman" w:hAnsi="Times New Roman" w:cs="Times New Roman"/>
          <w:b/>
          <w:sz w:val="28"/>
          <w:szCs w:val="28"/>
          <w:lang w:val="ru-RU"/>
        </w:rPr>
        <w:t>Раздел II. Ответственность за правонарушени</w:t>
      </w:r>
      <w:r w:rsidR="00527FF2">
        <w:rPr>
          <w:rFonts w:ascii="Times New Roman" w:hAnsi="Times New Roman" w:cs="Times New Roman"/>
          <w:b/>
          <w:sz w:val="28"/>
          <w:szCs w:val="28"/>
          <w:lang w:val="ru-RU"/>
        </w:rPr>
        <w:t>я Правонарушение и преступление.</w:t>
      </w:r>
    </w:p>
    <w:p w14:paraId="5412FC22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Право граждан на спокойную жизнь. Проблема преступлений несовершеннолетних. Материальный и моральный ущерб от правонарушений. Что такое правонарушение. Понятие аморального поведения. Правонарушение. Административный поступок. 'Кодекс РФ об административных правонарушениях. Понятие преступления. </w:t>
      </w:r>
    </w:p>
    <w:p w14:paraId="775F969D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Причины правонарушений </w:t>
      </w:r>
    </w:p>
    <w:p w14:paraId="29220550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Понятие криминологии. Социальные причины преступности: безработица, невысокий материальный достаток, жилищная проблема, недостаток воспитания. Психологические причины преступности. Моральная распущенность и ее влияние на совершение преступлений. Духовная нищета. Неуважение к закону. Незнание закона и ответственность. Чувство безнаказанности. Отсутствие чувства личной ответственности. Попустительство по отношению к несовершеннолетним правонарушителям со стороны школы. Отношение милиции к ранним правонарушителям. Гуманность суда и повторные преступления. </w:t>
      </w:r>
    </w:p>
    <w:p w14:paraId="1932A6B5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Вина и ответственность</w:t>
      </w:r>
      <w:r w:rsidR="00527FF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7321CA9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Что такое вина. Вменяемость и невменяемость. Судебно-психиатрическая экспертиза. Необходимая оборона и ее пределы. Состояние крайней необходимости. Умысел. Преступление по неосторожности. Презумпция невиновности. Юридическая ответственность. Виды юридической ответственности. Уголовная ответственность. Преступление и ответственность за него. Ответственность за приготовление к преступлению, за соучастие в преступлении. Смягчающие ответственность обстоятельства. </w:t>
      </w:r>
    </w:p>
    <w:p w14:paraId="68824DFE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правонарушения против собственности </w:t>
      </w:r>
    </w:p>
    <w:p w14:paraId="69F6F7DE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Имущественные правонарушения. Влияние телевидения, средств массовой информации на рост преступности. Юридическое определение кражи. Уголовная ответственность за кражу. Понятие юридической ответственности. </w:t>
      </w:r>
    </w:p>
    <w:p w14:paraId="428FDD62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Правопорядок и полиция</w:t>
      </w:r>
      <w:r w:rsidR="00527FF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2CDB5C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Понятие правопорядка. Факторы, влияющие на состояние правопорядка, Понятие общественного порядка. Участие граждан в укреплении правопорядка. Правоохранительные органы государства. Задачи милиции. Органы внутренних дел. Структура отдела (городского, районного) внутренних дел. Задачи милиции общественной безопасности. Патрульно-постовая служба. Административное задержание и порядок наложения взыскания за него. Отделение дознания и его функции. Изолятор временного содержания. Отделение организации работы участковых инспекторов. Задачи участкового инспектора. Добровольные дружины. Отделение по предупреждению правонарушений несовершеннолетних. Задачи криминальной милиции. Работа отделения уголовного розыска. Действия милиции в отношении подозреваемого в преступлении. Задачи следственного отделения ОВД. Проведение предварительного следствия. Обвинительное заключение. Суд и прокуратура </w:t>
      </w:r>
    </w:p>
    <w:p w14:paraId="67E81B55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Работа суда. Назначение суда. Рассмотрение гражданских споров. Наложение взысканий. Судебная коллегия. Ответственность судей. </w:t>
      </w:r>
    </w:p>
    <w:p w14:paraId="4E6D6D96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Независимость суда. Суд присяжных заседателей. Полномочия присяжных. Вердикт суда присяжных. Роль прокурора в суде. Роль адвоката. </w:t>
      </w:r>
    </w:p>
    <w:p w14:paraId="5711E7EF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Роль свидетелей. Ответственность за дачу заведомо ложных показаний. Педагог в суде по делу несовершеннолетнего. Законные представители несовершеннолетнего в суде. Ход судебного разбирательства. Задачи прокуратуры. Надзорная функция прокуратуры. Общий надзор. Надзор за исполнением законов органами дознания и предварительного следствия, надзор при рассмотрении дел в судах, надзор в местах содержания задержанных, в следственных изоляторах и т. д. Судьи. Особенности профессиональной деятельности адвокатов. Особенности профессии следователей. Профессия нотариуса. Деятельность юрисконсультантов. грабежа. Ответственность за грабеж. Разбой и ответственность за это преступление. Ответственность за мошенничество. Умышленное или неосторожное </w:t>
      </w:r>
      <w:r w:rsidR="00527FF2" w:rsidRPr="00B957E0">
        <w:rPr>
          <w:rFonts w:ascii="Times New Roman" w:hAnsi="Times New Roman" w:cs="Times New Roman"/>
          <w:sz w:val="28"/>
          <w:szCs w:val="28"/>
          <w:lang w:val="ru-RU"/>
        </w:rPr>
        <w:t>уничтожение,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или повреждение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имущества. Вандализм, поджоги, другие имущественные преступления и ответственность за них. Вымогательство. Вымогательство в школе. Личность вымогателя-школьника. Действия по самозащите от вымогательства. Общественная опасность вымогательства. Ответственность за вымогательство. </w:t>
      </w:r>
    </w:p>
    <w:p w14:paraId="64FBB0DC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правонарушение против личности </w:t>
      </w:r>
    </w:p>
    <w:p w14:paraId="26BCDD7C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преступление против достоинства личности. Ответственность за оскорбление или клевету. Хулиганство и его признаки. Изнасилование - тяжкое преступление против личности. Ответственность за изнасилование. Провоцирующее поведение потерпевших. Ответственность за преступления против жизни и здоровья. Человеческая самоотверженность. Бесчеловечность. </w:t>
      </w:r>
    </w:p>
    <w:p w14:paraId="3689B7A9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Преступления против жизни и здоровья. Нанесение телесных повреждений. Умысел и неосторожность в совершении этих преступлений. Ответственность за нанесение телесных повреждений. Убийство –тягчайшее преступление. Умышленное и неосторожное убийство. Ответственность за убийство. </w:t>
      </w:r>
    </w:p>
    <w:p w14:paraId="5C57B186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Групповые пр</w:t>
      </w:r>
      <w:r w:rsidR="00527FF2">
        <w:rPr>
          <w:rFonts w:ascii="Times New Roman" w:hAnsi="Times New Roman" w:cs="Times New Roman"/>
          <w:sz w:val="28"/>
          <w:szCs w:val="28"/>
          <w:lang w:val="ru-RU"/>
        </w:rPr>
        <w:t>авонарушения несовершеннолетних.</w:t>
      </w:r>
    </w:p>
    <w:p w14:paraId="2B42476F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Как попадают в преступную группу. Данные науки о групповых преступлениях. Стремление к общению и самоутверждению. Антисоциальная ориентация группы. Причины ухода подростков в преступную группу сверстников. Подросток в группе взрослых преступников. Причины преступного поведения подростка в группе: система групповых норм и ценностей; авторитет лидера. </w:t>
      </w:r>
    </w:p>
    <w:p w14:paraId="28BB3A6D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групповые преступления. Соучастие в преступлении. Исполнитель. Организатор. Подстрекатель. Пособник. Степень ответственности за различные формы соучастия в преступлении. Отказ от совершения преступления. Укрывательство преступлений. </w:t>
      </w:r>
    </w:p>
    <w:p w14:paraId="31BD3DEB" w14:textId="77777777" w:rsidR="00B957E0" w:rsidRPr="00527FF2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FF2">
        <w:rPr>
          <w:rFonts w:ascii="Times New Roman" w:hAnsi="Times New Roman" w:cs="Times New Roman"/>
          <w:b/>
          <w:sz w:val="28"/>
          <w:szCs w:val="28"/>
          <w:lang w:val="ru-RU"/>
        </w:rPr>
        <w:t>Раздел III. Защити себя сам</w:t>
      </w:r>
      <w:r w:rsidR="00527FF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527F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 выбираю жизнь. Наркотики и закон </w:t>
      </w:r>
    </w:p>
    <w:p w14:paraId="43FD1D70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Курение, пьянство, наркомания - это то, что мешает укреплению здоровья. Доходы государства от продажи табака и спиртного. Государственное регулирование в сфере сбыта и потребления алкоголя. Личность наркомана. Ответственность за потребление и распространение наркотиков. СПИД - чума XXI века. Как избежать заболевания. Государственная политика в сфере предупреждения и распространения СПИДа. Путь к здоровью. Юридическая ответственность. Уголовная ответственность. </w:t>
      </w:r>
    </w:p>
    <w:p w14:paraId="605F2CF3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Как не стать жертвой преступления</w:t>
      </w:r>
      <w:r w:rsidR="00527FF2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E4C4942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Что такое вина. Что такое виктимология? Закон «О безопасности». Особенности виктимной личности. Виктимология - наука о жертве правонарушений. Два типа виктимности: личностная, ролевая. Виктимное поведение. Жертва преступных посягательств -центральная фигура. Типы 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личностей с отклоняющимся поведением. Насилие и его виды. Для чего нужны законы? Что такое провоцирующее, неосмотрительное, аморальное и преступное поведение. Группа и риск. Безопасность. Фиксация вины обвиняемого в приговоре по уголовному делу. Понятие вины. Вменяемость и невменяемость. Судебно-психиатрическая экспертиза. Необходимая оборона и ее пределы. </w:t>
      </w:r>
    </w:p>
    <w:p w14:paraId="0FA340CC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Состояние крайней необходимости. Умысел. Преступление по неосторожности. Преступная самонадеянность. Преступная небрежность. </w:t>
      </w:r>
    </w:p>
    <w:p w14:paraId="04F98118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Презумпция невиновности. Юридическая ответственность. Понятие юридической ответственности. Виды юридической ответственности. </w:t>
      </w:r>
    </w:p>
    <w:p w14:paraId="72DA24EC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Уголовная ответственность. Покушение на преступление и ответственность за него. Ответственность за приготовление к преступлению. </w:t>
      </w:r>
    </w:p>
    <w:p w14:paraId="35C75C35" w14:textId="77777777" w:rsidR="00B957E0" w:rsidRP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>Ответственность за соучастие в преступлении. Смягчающие ответственность обстоятельства. Отягчающие ответственность обстоятельства. Если тебя задержала полиция</w:t>
      </w:r>
      <w:r w:rsidR="00527FF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C293B70" w14:textId="77777777" w:rsidR="00B957E0" w:rsidRDefault="00B957E0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7E0">
        <w:rPr>
          <w:rFonts w:ascii="Times New Roman" w:hAnsi="Times New Roman" w:cs="Times New Roman"/>
          <w:sz w:val="28"/>
          <w:szCs w:val="28"/>
          <w:lang w:val="ru-RU"/>
        </w:rPr>
        <w:t xml:space="preserve">Уголовный кодекс. Кодекс об административных правонарушениях. Всеобщая декларация прав человека. Конвенция о правах ребенка. Закон и порядок. Юридическая ответственность. Многообразие видов юридической ответственности: гражданско-правовая, дисциплинарная, материальная, административная, уголовная. Преступление - особо важное правонарушение. Организация правосудия в нашей стране. Права задержанного несовершеннолетнего. </w:t>
      </w:r>
    </w:p>
    <w:p w14:paraId="14DA1DE5" w14:textId="77777777" w:rsidR="00402B35" w:rsidRPr="00B957E0" w:rsidRDefault="00402B35" w:rsidP="004E0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B35">
        <w:rPr>
          <w:rFonts w:ascii="Times New Roman" w:hAnsi="Times New Roman" w:cs="Times New Roman"/>
          <w:b/>
          <w:sz w:val="28"/>
          <w:szCs w:val="28"/>
          <w:lang w:val="ru-RU"/>
        </w:rPr>
        <w:t>Практические занятия: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B35">
        <w:rPr>
          <w:rFonts w:ascii="Times New Roman" w:hAnsi="Times New Roman" w:cs="Times New Roman"/>
          <w:sz w:val="28"/>
          <w:szCs w:val="28"/>
          <w:lang w:val="ru-RU"/>
        </w:rPr>
        <w:t>«Трудное решение» (ролевая игра). Формы проведения и виды деятельности. Игры.Тесты и анкетирование. Круглые столы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02B35">
        <w:rPr>
          <w:rFonts w:ascii="Times New Roman" w:hAnsi="Times New Roman" w:cs="Times New Roman"/>
          <w:sz w:val="28"/>
          <w:szCs w:val="28"/>
          <w:lang w:val="ru-RU"/>
        </w:rPr>
        <w:t>Викторина, ток – шоу, правовая игра, ролевая игра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02B35">
        <w:rPr>
          <w:rFonts w:ascii="Times New Roman" w:hAnsi="Times New Roman" w:cs="Times New Roman"/>
          <w:sz w:val="28"/>
          <w:szCs w:val="28"/>
          <w:lang w:val="ru-RU"/>
        </w:rPr>
        <w:t>Диалоги, дискуссии, практикумы, сообщения, беседы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02B35">
        <w:rPr>
          <w:rFonts w:ascii="Times New Roman" w:hAnsi="Times New Roman" w:cs="Times New Roman"/>
          <w:sz w:val="28"/>
          <w:szCs w:val="28"/>
          <w:lang w:val="ru-RU"/>
        </w:rPr>
        <w:t>Конкурсы рисунков, плакатов, мини-сочинений, выпуск газет, листовок. Решение ситуационных задач.</w:t>
      </w:r>
    </w:p>
    <w:p w14:paraId="0EB98461" w14:textId="77777777" w:rsidR="00676CCB" w:rsidRDefault="00676CCB" w:rsidP="004E01FE">
      <w:pPr>
        <w:spacing w:after="261" w:line="276" w:lineRule="auto"/>
        <w:ind w:left="10" w:right="1218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</w:t>
      </w:r>
    </w:p>
    <w:p w14:paraId="7E183AD3" w14:textId="77777777" w:rsidR="009A0688" w:rsidRPr="00402B35" w:rsidRDefault="00676CCB" w:rsidP="004E01FE">
      <w:pPr>
        <w:spacing w:after="261" w:line="276" w:lineRule="auto"/>
        <w:ind w:left="10" w:right="1218" w:hanging="1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="004E01FE" w:rsidRPr="00402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ТЕМАТИЧЕСКОЕ ПЛАНИРОВАНИЕ</w:t>
      </w:r>
    </w:p>
    <w:p w14:paraId="0295BCB3" w14:textId="77777777" w:rsidR="009A0688" w:rsidRPr="009A0688" w:rsidRDefault="009A0688" w:rsidP="00676CCB">
      <w:pPr>
        <w:spacing w:after="0" w:line="276" w:lineRule="auto"/>
        <w:ind w:left="284" w:right="1417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8 </w:t>
      </w:r>
      <w:r w:rsidRPr="00402B35">
        <w:rPr>
          <w:rFonts w:ascii="Times New Roman" w:eastAsia="Times New Roman" w:hAnsi="Times New Roman" w:cs="Times New Roman"/>
          <w:b/>
          <w:sz w:val="24"/>
          <w:lang w:val="ru-RU"/>
        </w:rPr>
        <w:t>КЛ</w:t>
      </w:r>
      <w:r w:rsidRPr="009A0688">
        <w:rPr>
          <w:rFonts w:ascii="Times New Roman" w:eastAsia="Times New Roman" w:hAnsi="Times New Roman" w:cs="Times New Roman"/>
          <w:b/>
          <w:sz w:val="24"/>
        </w:rPr>
        <w:t>АСС</w:t>
      </w:r>
    </w:p>
    <w:tbl>
      <w:tblPr>
        <w:tblW w:w="9072" w:type="dxa"/>
        <w:tblInd w:w="-4" w:type="dxa"/>
        <w:tblLayout w:type="fixed"/>
        <w:tblCellMar>
          <w:top w:w="8" w:type="dxa"/>
          <w:left w:w="0" w:type="dxa"/>
          <w:right w:w="88" w:type="dxa"/>
        </w:tblCellMar>
        <w:tblLook w:val="04A0" w:firstRow="1" w:lastRow="0" w:firstColumn="1" w:lastColumn="0" w:noHBand="0" w:noVBand="1"/>
      </w:tblPr>
      <w:tblGrid>
        <w:gridCol w:w="956"/>
        <w:gridCol w:w="3771"/>
        <w:gridCol w:w="3211"/>
        <w:gridCol w:w="1134"/>
      </w:tblGrid>
      <w:tr w:rsidR="009A0688" w:rsidRPr="009A0688" w14:paraId="73DAA2C5" w14:textId="77777777" w:rsidTr="00676CCB">
        <w:trPr>
          <w:trHeight w:val="56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74BEDF" w14:textId="77777777" w:rsidR="009A0688" w:rsidRPr="009A0688" w:rsidRDefault="009A0688" w:rsidP="004E01FE">
            <w:pPr>
              <w:spacing w:after="0" w:line="276" w:lineRule="auto"/>
              <w:ind w:left="87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п/п </w:t>
            </w:r>
          </w:p>
        </w:tc>
        <w:tc>
          <w:tcPr>
            <w:tcW w:w="3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ACB526C" w14:textId="77777777" w:rsidR="009A0688" w:rsidRPr="009A0688" w:rsidRDefault="009A0688" w:rsidP="004E01FE">
            <w:pPr>
              <w:spacing w:after="123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25C8CF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95834B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часов </w:t>
            </w:r>
          </w:p>
        </w:tc>
      </w:tr>
      <w:tr w:rsidR="009A0688" w:rsidRPr="009A0688" w14:paraId="6E9620B3" w14:textId="77777777" w:rsidTr="00676CCB">
        <w:trPr>
          <w:trHeight w:val="488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A34732" w14:textId="77777777" w:rsidR="009A0688" w:rsidRPr="009A0688" w:rsidRDefault="009A0688" w:rsidP="004E01FE">
            <w:pPr>
              <w:spacing w:after="0" w:line="276" w:lineRule="auto"/>
              <w:ind w:left="96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3EF04BC" w14:textId="77777777" w:rsidR="009A0688" w:rsidRPr="009A0688" w:rsidRDefault="009A0688" w:rsidP="004E01FE">
            <w:pPr>
              <w:spacing w:after="0" w:line="276" w:lineRule="auto"/>
              <w:ind w:left="87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Раздел I. Введение </w:t>
            </w:r>
          </w:p>
        </w:tc>
        <w:tc>
          <w:tcPr>
            <w:tcW w:w="3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956349" w14:textId="77777777" w:rsidR="009A0688" w:rsidRPr="009A0688" w:rsidRDefault="009A0688" w:rsidP="004E01FE">
            <w:pPr>
              <w:spacing w:after="123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0EA9D6" w14:textId="77777777" w:rsidR="009A0688" w:rsidRPr="009A0688" w:rsidRDefault="009A0688" w:rsidP="004E01FE">
            <w:pPr>
              <w:spacing w:after="0" w:line="276" w:lineRule="auto"/>
              <w:ind w:left="9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080349F0" w14:textId="77777777" w:rsidTr="00676CCB">
        <w:trPr>
          <w:trHeight w:val="485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716871" w14:textId="77777777" w:rsidR="009A0688" w:rsidRPr="009A0688" w:rsidRDefault="009A0688" w:rsidP="004E01FE">
            <w:pPr>
              <w:spacing w:after="0" w:line="276" w:lineRule="auto"/>
              <w:ind w:left="96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9C082CD" w14:textId="77777777" w:rsidR="009A0688" w:rsidRPr="009A0688" w:rsidRDefault="009A0688" w:rsidP="004E01FE">
            <w:pPr>
              <w:spacing w:after="0" w:line="276" w:lineRule="auto"/>
              <w:ind w:left="87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Раздел </w:t>
            </w:r>
            <w:r w:rsidRPr="009A0688"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Подросток и закон </w:t>
            </w:r>
          </w:p>
        </w:tc>
        <w:tc>
          <w:tcPr>
            <w:tcW w:w="3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66E4D1" w14:textId="77777777" w:rsidR="009A0688" w:rsidRPr="009A0688" w:rsidRDefault="009A0688" w:rsidP="004E01FE">
            <w:pPr>
              <w:spacing w:after="123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64E073" w14:textId="77777777" w:rsidR="009A0688" w:rsidRPr="009A0688" w:rsidRDefault="009A0688" w:rsidP="004E01FE">
            <w:pPr>
              <w:spacing w:after="0" w:line="276" w:lineRule="auto"/>
              <w:ind w:left="10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9A0688" w:rsidRPr="009A0688" w14:paraId="03294E0A" w14:textId="77777777" w:rsidTr="00676CCB">
        <w:trPr>
          <w:trHeight w:val="487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382B79" w14:textId="77777777" w:rsidR="009A0688" w:rsidRPr="009A0688" w:rsidRDefault="009A0688" w:rsidP="004E01FE">
            <w:pPr>
              <w:spacing w:after="0" w:line="276" w:lineRule="auto"/>
              <w:ind w:left="9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2E865AC" w14:textId="77777777" w:rsidR="009A0688" w:rsidRPr="009A0688" w:rsidRDefault="009A0688" w:rsidP="004E01FE">
            <w:pPr>
              <w:spacing w:after="0" w:line="276" w:lineRule="auto"/>
              <w:ind w:left="13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Итоговое занятие </w:t>
            </w:r>
          </w:p>
        </w:tc>
        <w:tc>
          <w:tcPr>
            <w:tcW w:w="3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91517A" w14:textId="77777777" w:rsidR="009A0688" w:rsidRPr="009A0688" w:rsidRDefault="009A0688" w:rsidP="004E01FE">
            <w:pPr>
              <w:spacing w:after="123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EF7A07" w14:textId="77777777" w:rsidR="009A0688" w:rsidRPr="009A0688" w:rsidRDefault="009A0688" w:rsidP="004E01FE">
            <w:pPr>
              <w:spacing w:after="0" w:line="276" w:lineRule="auto"/>
              <w:ind w:left="9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3E6BA420" w14:textId="77777777" w:rsidTr="00676CCB">
        <w:trPr>
          <w:trHeight w:val="487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A393E5" w14:textId="77777777" w:rsidR="009A0688" w:rsidRPr="009A0688" w:rsidRDefault="009A0688" w:rsidP="004E01FE">
            <w:pPr>
              <w:spacing w:after="0" w:line="276" w:lineRule="auto"/>
              <w:ind w:left="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86DB639" w14:textId="77777777" w:rsidR="009A0688" w:rsidRPr="009A0688" w:rsidRDefault="009A0688" w:rsidP="004E01FE">
            <w:pPr>
              <w:spacing w:after="0" w:line="276" w:lineRule="auto"/>
              <w:ind w:left="87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32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F4871D" w14:textId="77777777" w:rsidR="009A0688" w:rsidRPr="009A0688" w:rsidRDefault="009A0688" w:rsidP="004E01FE">
            <w:pPr>
              <w:spacing w:after="123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F05EA5" w14:textId="77777777" w:rsidR="009A0688" w:rsidRPr="009A0688" w:rsidRDefault="009A0688" w:rsidP="004E01FE">
            <w:pPr>
              <w:spacing w:after="0" w:line="276" w:lineRule="auto"/>
              <w:ind w:left="10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</w:tbl>
    <w:p w14:paraId="428444B4" w14:textId="77777777" w:rsidR="009A0688" w:rsidRPr="009A0688" w:rsidRDefault="009A0688" w:rsidP="00676CCB">
      <w:pPr>
        <w:spacing w:after="60" w:line="276" w:lineRule="auto"/>
        <w:ind w:right="1249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9 </w:t>
      </w:r>
      <w:r w:rsidRPr="009A0688">
        <w:rPr>
          <w:rFonts w:ascii="Times New Roman" w:eastAsia="Times New Roman" w:hAnsi="Times New Roman" w:cs="Times New Roman"/>
          <w:b/>
          <w:sz w:val="24"/>
        </w:rPr>
        <w:t>КЛАСС</w:t>
      </w:r>
    </w:p>
    <w:tbl>
      <w:tblPr>
        <w:tblW w:w="9072" w:type="dxa"/>
        <w:tblInd w:w="-4" w:type="dxa"/>
        <w:tblCellMar>
          <w:top w:w="9" w:type="dxa"/>
          <w:left w:w="3" w:type="dxa"/>
          <w:right w:w="84" w:type="dxa"/>
        </w:tblCellMar>
        <w:tblLook w:val="04A0" w:firstRow="1" w:lastRow="0" w:firstColumn="1" w:lastColumn="0" w:noHBand="0" w:noVBand="1"/>
      </w:tblPr>
      <w:tblGrid>
        <w:gridCol w:w="988"/>
        <w:gridCol w:w="6950"/>
        <w:gridCol w:w="1134"/>
      </w:tblGrid>
      <w:tr w:rsidR="009A0688" w:rsidRPr="009A0688" w14:paraId="16044B5A" w14:textId="77777777" w:rsidTr="00676CCB">
        <w:trPr>
          <w:trHeight w:val="970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4C8880" w14:textId="77777777" w:rsidR="009A0688" w:rsidRPr="009A0688" w:rsidRDefault="009A0688" w:rsidP="004E01FE">
            <w:pPr>
              <w:spacing w:after="0" w:line="276" w:lineRule="auto"/>
              <w:ind w:left="13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№ п/п 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1D91E7" w14:textId="77777777" w:rsidR="009A0688" w:rsidRPr="009A0688" w:rsidRDefault="009A0688" w:rsidP="004E01FE">
            <w:pPr>
              <w:spacing w:after="0" w:line="276" w:lineRule="auto"/>
              <w:ind w:left="8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735157" w14:textId="77777777" w:rsidR="009A0688" w:rsidRPr="009A0688" w:rsidRDefault="009A0688" w:rsidP="004E01FE">
            <w:pPr>
              <w:spacing w:after="0" w:line="276" w:lineRule="auto"/>
              <w:ind w:left="8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часов </w:t>
            </w:r>
          </w:p>
        </w:tc>
      </w:tr>
      <w:tr w:rsidR="009A0688" w:rsidRPr="009A0688" w14:paraId="0ABEA4AE" w14:textId="77777777" w:rsidTr="00676CCB">
        <w:trPr>
          <w:trHeight w:val="487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CB7FE1" w14:textId="77777777" w:rsidR="009A0688" w:rsidRPr="009A0688" w:rsidRDefault="009A0688" w:rsidP="004E01FE">
            <w:pPr>
              <w:spacing w:after="0" w:line="276" w:lineRule="auto"/>
              <w:ind w:left="87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F5BFD1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Раздел </w:t>
            </w:r>
            <w:r w:rsidRPr="009A0688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Человек и его мир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CC9009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</w:tr>
      <w:tr w:rsidR="009A0688" w:rsidRPr="009A0688" w14:paraId="379681DE" w14:textId="77777777" w:rsidTr="00676CCB">
        <w:trPr>
          <w:trHeight w:val="485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C060E8" w14:textId="77777777" w:rsidR="009A0688" w:rsidRPr="009A0688" w:rsidRDefault="009A0688" w:rsidP="004E01FE">
            <w:pPr>
              <w:spacing w:after="0" w:line="276" w:lineRule="auto"/>
              <w:ind w:left="87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5278E0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Раздел </w:t>
            </w:r>
            <w:r w:rsidRPr="009A0688"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Ответственность за правонарушения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F405FD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9A0688" w:rsidRPr="009A0688" w14:paraId="09C8FE77" w14:textId="77777777" w:rsidTr="00676CCB">
        <w:trPr>
          <w:trHeight w:val="487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00FC04" w14:textId="77777777" w:rsidR="009A0688" w:rsidRPr="009A0688" w:rsidRDefault="009A0688" w:rsidP="004E01FE">
            <w:pPr>
              <w:spacing w:after="0" w:line="276" w:lineRule="auto"/>
              <w:ind w:left="87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D0DB2D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Раздел </w:t>
            </w:r>
            <w:r w:rsidRPr="009A0688">
              <w:rPr>
                <w:rFonts w:ascii="Times New Roman" w:eastAsia="Times New Roman" w:hAnsi="Times New Roman" w:cs="Times New Roman"/>
                <w:sz w:val="24"/>
              </w:rPr>
              <w:t>III</w:t>
            </w: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Защити себя сам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753040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9A0688" w:rsidRPr="009A0688" w14:paraId="6FE02C10" w14:textId="77777777" w:rsidTr="00676CCB">
        <w:trPr>
          <w:trHeight w:val="485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D6CE67" w14:textId="77777777" w:rsidR="009A0688" w:rsidRPr="009A0688" w:rsidRDefault="009A0688" w:rsidP="004E01FE">
            <w:pPr>
              <w:spacing w:after="0" w:line="276" w:lineRule="auto"/>
              <w:ind w:left="87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B947F2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Итоговое занятие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09D294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35AD3944" w14:textId="77777777" w:rsidTr="00676CCB">
        <w:trPr>
          <w:trHeight w:val="487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0759C7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0BD36D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BAD5E9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</w:tbl>
    <w:p w14:paraId="517AB593" w14:textId="77777777" w:rsidR="00402B35" w:rsidRDefault="00402B35" w:rsidP="004E01FE">
      <w:pPr>
        <w:spacing w:after="81" w:line="276" w:lineRule="auto"/>
        <w:ind w:hanging="10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</w:p>
    <w:p w14:paraId="6B94BA5E" w14:textId="77777777" w:rsidR="00402B35" w:rsidRPr="00402B35" w:rsidRDefault="009A0688" w:rsidP="004E01FE">
      <w:pPr>
        <w:spacing w:after="0" w:line="276" w:lineRule="auto"/>
        <w:ind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02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Календарно - тематическое планирование учебного курса</w:t>
      </w:r>
    </w:p>
    <w:p w14:paraId="43BE8C8D" w14:textId="77777777" w:rsidR="009A0688" w:rsidRPr="00402B35" w:rsidRDefault="009A0688" w:rsidP="004E01FE">
      <w:pPr>
        <w:spacing w:after="0" w:line="276" w:lineRule="auto"/>
        <w:ind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02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«Подросток и закон» 8 класс</w:t>
      </w:r>
    </w:p>
    <w:tbl>
      <w:tblPr>
        <w:tblW w:w="9072" w:type="dxa"/>
        <w:tblInd w:w="-4" w:type="dxa"/>
        <w:tblLayout w:type="fixed"/>
        <w:tblCellMar>
          <w:top w:w="6" w:type="dxa"/>
          <w:left w:w="3" w:type="dxa"/>
          <w:right w:w="29" w:type="dxa"/>
        </w:tblCellMar>
        <w:tblLook w:val="04A0" w:firstRow="1" w:lastRow="0" w:firstColumn="1" w:lastColumn="0" w:noHBand="0" w:noVBand="1"/>
      </w:tblPr>
      <w:tblGrid>
        <w:gridCol w:w="670"/>
        <w:gridCol w:w="1173"/>
        <w:gridCol w:w="1701"/>
        <w:gridCol w:w="4394"/>
        <w:gridCol w:w="1134"/>
      </w:tblGrid>
      <w:tr w:rsidR="009A0688" w:rsidRPr="009A0688" w14:paraId="070C4F67" w14:textId="77777777" w:rsidTr="00676CCB">
        <w:trPr>
          <w:trHeight w:val="962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22E65A" w14:textId="77777777" w:rsidR="009A0688" w:rsidRPr="009A0688" w:rsidRDefault="009A0688" w:rsidP="004E01FE">
            <w:pPr>
              <w:spacing w:after="147" w:line="276" w:lineRule="auto"/>
              <w:ind w:left="12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14:paraId="55EBB81A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029A22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Планируемая дата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DFE6AA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Фактическая дата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A0D934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3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B98ABD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часов </w:t>
            </w:r>
          </w:p>
        </w:tc>
      </w:tr>
      <w:tr w:rsidR="009A0688" w:rsidRPr="009A0688" w14:paraId="56A1DEE8" w14:textId="77777777" w:rsidTr="00676CCB">
        <w:trPr>
          <w:trHeight w:val="961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4ED49E" w14:textId="77777777" w:rsidR="009A0688" w:rsidRPr="009A0688" w:rsidRDefault="009A0688" w:rsidP="004E01FE">
            <w:pPr>
              <w:spacing w:after="0" w:line="276" w:lineRule="auto"/>
              <w:ind w:left="146" w:right="11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3FA610" w14:textId="77777777" w:rsidR="009A0688" w:rsidRPr="009A0688" w:rsidRDefault="009A0688" w:rsidP="004E01FE">
            <w:pPr>
              <w:spacing w:after="94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</w:p>
          <w:p w14:paraId="71D2869B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05.09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82DD7F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782E46" w14:textId="77777777" w:rsidR="009A0688" w:rsidRPr="009A0688" w:rsidRDefault="009A0688" w:rsidP="004E01FE">
            <w:pPr>
              <w:tabs>
                <w:tab w:val="left" w:pos="5806"/>
              </w:tabs>
              <w:spacing w:after="14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Раздел </w:t>
            </w: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9A06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Введение -1ч. </w:t>
            </w:r>
          </w:p>
          <w:p w14:paraId="6C9404CD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Вводное занятие.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89105B" w14:textId="77777777" w:rsidR="009A0688" w:rsidRPr="009A0688" w:rsidRDefault="009A0688" w:rsidP="004E01FE">
            <w:pPr>
              <w:spacing w:after="94" w:line="276" w:lineRule="auto"/>
              <w:ind w:left="1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  <w:lang w:val="ru-RU"/>
              </w:rPr>
              <w:t xml:space="preserve"> </w:t>
            </w:r>
          </w:p>
          <w:p w14:paraId="76452B7A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E2BF660" w14:textId="77777777" w:rsidTr="00676CCB">
        <w:trPr>
          <w:trHeight w:val="962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F1403A" w14:textId="77777777" w:rsidR="009A0688" w:rsidRPr="009A0688" w:rsidRDefault="009A0688" w:rsidP="004E01FE">
            <w:pPr>
              <w:spacing w:after="0" w:line="276" w:lineRule="auto"/>
              <w:ind w:left="146" w:right="11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39B1A9" w14:textId="77777777" w:rsidR="009A0688" w:rsidRPr="009A0688" w:rsidRDefault="009A0688" w:rsidP="004E01FE">
            <w:pPr>
              <w:spacing w:after="93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</w:p>
          <w:p w14:paraId="246169E7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12.09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287DA9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69A5D1" w14:textId="77777777" w:rsidR="009A0688" w:rsidRPr="009A0688" w:rsidRDefault="009A0688" w:rsidP="004E01FE">
            <w:pPr>
              <w:tabs>
                <w:tab w:val="left" w:pos="5806"/>
              </w:tabs>
              <w:spacing w:after="136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Раздел </w:t>
            </w: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  <w:r w:rsidRPr="009A06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Подросток и закон -32ч. </w:t>
            </w:r>
          </w:p>
          <w:p w14:paraId="740B3291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Права и обязанности школьников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9FD73D" w14:textId="77777777" w:rsidR="009A0688" w:rsidRPr="009A0688" w:rsidRDefault="009A0688" w:rsidP="004E01FE">
            <w:pPr>
              <w:spacing w:after="93" w:line="276" w:lineRule="auto"/>
              <w:ind w:left="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</w:p>
          <w:p w14:paraId="4B113506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D099BCC" w14:textId="77777777" w:rsidTr="00676CCB">
        <w:trPr>
          <w:trHeight w:val="48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97C0DB" w14:textId="77777777" w:rsidR="009A0688" w:rsidRPr="009A0688" w:rsidRDefault="009A0688" w:rsidP="004E01FE">
            <w:pPr>
              <w:spacing w:after="0" w:line="276" w:lineRule="auto"/>
              <w:ind w:left="3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CE4E54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19.09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9FABE8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92B062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Что такое вина? Что такое ответственность? </w:t>
            </w: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Виды юридической ответственности.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8575EA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70035D90" w14:textId="77777777" w:rsidTr="00676CCB"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AAE2D0" w14:textId="77777777" w:rsidR="009A0688" w:rsidRPr="009A0688" w:rsidRDefault="009A0688" w:rsidP="004E01FE">
            <w:pPr>
              <w:spacing w:after="0" w:line="276" w:lineRule="auto"/>
              <w:ind w:left="3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CC0939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26.09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8AAA60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B6D01C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13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«Я и права» игра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5A9498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4C35B601" w14:textId="77777777" w:rsidTr="00676CCB">
        <w:trPr>
          <w:trHeight w:val="48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294F0E" w14:textId="77777777" w:rsidR="009A0688" w:rsidRPr="009A0688" w:rsidRDefault="009A0688" w:rsidP="004E01FE">
            <w:pPr>
              <w:spacing w:after="0" w:line="276" w:lineRule="auto"/>
              <w:ind w:left="3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CA9BBC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3.10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C5585B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DB8BD3" w14:textId="77777777" w:rsidR="009A0688" w:rsidRPr="009A0688" w:rsidRDefault="009A0688" w:rsidP="004E01FE">
            <w:pPr>
              <w:tabs>
                <w:tab w:val="center" w:pos="3802"/>
                <w:tab w:val="center" w:pos="4938"/>
                <w:tab w:val="left" w:pos="5806"/>
              </w:tabs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Конвенция ООН о правах ребенка </w:t>
            </w: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(ст. 12, 13, 15, 17, 18)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9005A7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6B4E714" w14:textId="77777777" w:rsidTr="00676CCB"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941224" w14:textId="77777777" w:rsidR="009A0688" w:rsidRPr="009A0688" w:rsidRDefault="009A0688" w:rsidP="004E01FE">
            <w:pPr>
              <w:spacing w:after="0" w:line="276" w:lineRule="auto"/>
              <w:ind w:left="3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88B763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10.10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F00F4D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8801F9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Викторина «Человек. Личность. Гражданин»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C070D0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2CE99B86" w14:textId="77777777" w:rsidTr="00676CCB">
        <w:trPr>
          <w:trHeight w:val="48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11CC7F" w14:textId="77777777" w:rsidR="009A0688" w:rsidRPr="009A0688" w:rsidRDefault="009A0688" w:rsidP="004E01FE">
            <w:pPr>
              <w:spacing w:after="0" w:line="276" w:lineRule="auto"/>
              <w:ind w:left="3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DF02FF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17.10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82C8D4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5F3ED6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Игра «Кто кого, или подросток в мире вредных привычек»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FA7F12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E13CF87" w14:textId="77777777" w:rsidTr="00676CCB"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00302F" w14:textId="77777777" w:rsidR="009A0688" w:rsidRPr="009A0688" w:rsidRDefault="009A0688" w:rsidP="004E01FE">
            <w:pPr>
              <w:spacing w:after="0" w:line="276" w:lineRule="auto"/>
              <w:ind w:left="3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454002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24.10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B56AC2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CD931B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Гражданство России. Круглый стол «Я – гражданин России»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914BBF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7D33F320" w14:textId="77777777" w:rsidTr="00676CCB">
        <w:trPr>
          <w:trHeight w:val="488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0D52AD" w14:textId="77777777" w:rsidR="009A0688" w:rsidRPr="009A0688" w:rsidRDefault="009A0688" w:rsidP="004E01FE">
            <w:pPr>
              <w:spacing w:after="0" w:line="276" w:lineRule="auto"/>
              <w:ind w:left="3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296839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7.11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904772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11BA1B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Круглый стол «Я – гражданин России»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1D618B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E78A271" w14:textId="77777777" w:rsidTr="00676CCB">
        <w:trPr>
          <w:trHeight w:val="482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030677" w14:textId="77777777" w:rsidR="009A0688" w:rsidRPr="009A0688" w:rsidRDefault="009A0688" w:rsidP="004E01FE">
            <w:pPr>
              <w:spacing w:after="0" w:line="276" w:lineRule="auto"/>
              <w:ind w:left="12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1BD62E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14.11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F4591C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0B5C10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Диагностика (интересы, проблемы, конфликтные ситуации)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D7CA4D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3A66BF65" w14:textId="77777777" w:rsidTr="00676CCB">
        <w:trPr>
          <w:trHeight w:val="48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FCCB47" w14:textId="77777777" w:rsidR="009A0688" w:rsidRPr="009A0688" w:rsidRDefault="009A0688" w:rsidP="004E01FE">
            <w:pPr>
              <w:spacing w:after="0" w:line="276" w:lineRule="auto"/>
              <w:ind w:left="12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0F30F2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21.11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D578B4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843B21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Здоровый образ жизни. «Вредным привычкам скажем, нет»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DD1B23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3D599232" w14:textId="77777777" w:rsidTr="00676CCB"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C94994" w14:textId="77777777" w:rsidR="009A0688" w:rsidRPr="009A0688" w:rsidRDefault="009A0688" w:rsidP="004E01FE">
            <w:pPr>
              <w:spacing w:after="0" w:line="276" w:lineRule="auto"/>
              <w:ind w:left="12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187BF8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28.11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58C4B0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7E8DD8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Здоровый образ жизни.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1485B0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30C254B7" w14:textId="77777777" w:rsidTr="00676CCB">
        <w:trPr>
          <w:trHeight w:val="488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4A592A" w14:textId="77777777" w:rsidR="009A0688" w:rsidRPr="009A0688" w:rsidRDefault="009A0688" w:rsidP="004E01FE">
            <w:pPr>
              <w:spacing w:after="0" w:line="276" w:lineRule="auto"/>
              <w:ind w:left="12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4B614C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5.12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E06D8F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D7F5B2" w14:textId="77777777" w:rsidR="009A0688" w:rsidRPr="009A0688" w:rsidRDefault="009A0688" w:rsidP="004E01FE">
            <w:pPr>
              <w:tabs>
                <w:tab w:val="left" w:pos="5806"/>
              </w:tabs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Круглый стол «Курить бросим – яд в папиросе!»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F9731F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2C115EE8" w14:textId="77777777" w:rsidTr="00676CCB">
        <w:tblPrEx>
          <w:tblCellMar>
            <w:right w:w="75" w:type="dxa"/>
          </w:tblCellMar>
        </w:tblPrEx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38ABE6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11"/>
              </w:rPr>
              <w:lastRenderedPageBreak/>
              <w:t xml:space="preserve"> </w:t>
            </w: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2771F7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12.12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4C01A7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E80CE0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Выпуск информационных листов «Курить бросим – яд в папиросе!»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42E9D6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55AE9064" w14:textId="77777777" w:rsidTr="00676CCB">
        <w:tblPrEx>
          <w:tblCellMar>
            <w:right w:w="75" w:type="dxa"/>
          </w:tblCellMar>
        </w:tblPrEx>
        <w:trPr>
          <w:trHeight w:val="48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72AB8C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2BD55B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19.12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A4C014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6985B2" w14:textId="77777777" w:rsidR="009A0688" w:rsidRPr="00AC6C63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>«Стоит ли идти за</w:t>
            </w:r>
            <w:r w:rsidR="00AC6C6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пивом</w:t>
            </w: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?». </w:t>
            </w:r>
            <w:r w:rsidRPr="00AC6C6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Преступления, совершаемые подростками.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3AF3FA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390958D8" w14:textId="77777777" w:rsidTr="00676CCB">
        <w:tblPrEx>
          <w:tblCellMar>
            <w:right w:w="75" w:type="dxa"/>
          </w:tblCellMar>
        </w:tblPrEx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E62C9D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4A462C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26.12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72D63C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9183E0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Выпуск информационных листов «Алкоголь и преступление!»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7D1E89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29066CA8" w14:textId="77777777" w:rsidTr="00676CCB">
        <w:tblPrEx>
          <w:tblCellMar>
            <w:right w:w="75" w:type="dxa"/>
          </w:tblCellMar>
        </w:tblPrEx>
        <w:trPr>
          <w:trHeight w:val="488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A21FAD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A5F516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16.01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B7FA2C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055821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Влияние молодежных групп.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12C46D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A6BD0EC" w14:textId="77777777" w:rsidTr="00676CCB">
        <w:tblPrEx>
          <w:tblCellMar>
            <w:right w:w="75" w:type="dxa"/>
          </w:tblCellMar>
        </w:tblPrEx>
        <w:trPr>
          <w:trHeight w:val="482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832173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A7305D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23.01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F735BA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D50787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Неформалы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8E6955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3DACB2D1" w14:textId="77777777" w:rsidTr="00676CCB">
        <w:tblPrEx>
          <w:tblCellMar>
            <w:right w:w="75" w:type="dxa"/>
          </w:tblCellMar>
        </w:tblPrEx>
        <w:trPr>
          <w:trHeight w:val="48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3ACEEB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20D766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30.01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F44F94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9DAD6B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Природа наркотизма. Механизм воздействия наркогенных веществ.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12B4BE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2CB4EB7D" w14:textId="77777777" w:rsidTr="00676CCB">
        <w:tblPrEx>
          <w:tblCellMar>
            <w:right w:w="75" w:type="dxa"/>
          </w:tblCellMar>
        </w:tblPrEx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54D4F1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79F34C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6.02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778AF7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1B1633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над презентацией «Скажи наркотику – нет!»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2F6EA7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8680918" w14:textId="77777777" w:rsidTr="00676CCB">
        <w:tblPrEx>
          <w:tblCellMar>
            <w:right w:w="75" w:type="dxa"/>
          </w:tblCellMar>
        </w:tblPrEx>
        <w:trPr>
          <w:trHeight w:val="488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BAE6C3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33A434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13.02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2F1ECD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BD9C5A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зависимости от наркотиков.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240888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3312B37E" w14:textId="77777777" w:rsidTr="00676CCB">
        <w:tblPrEx>
          <w:tblCellMar>
            <w:right w:w="75" w:type="dxa"/>
          </w:tblCellMar>
        </w:tblPrEx>
        <w:trPr>
          <w:trHeight w:val="482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31C6B1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A0607F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20.02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A2CD11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A1D25B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</w:t>
            </w:r>
            <w:r w:rsidR="00402B35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истика основных групп наркотических</w:t>
            </w: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веществ, используемых в молодежной среде.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0FA3FB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26AC5284" w14:textId="77777777" w:rsidTr="00676CCB">
        <w:tblPrEx>
          <w:tblCellMar>
            <w:right w:w="75" w:type="dxa"/>
          </w:tblCellMar>
        </w:tblPrEx>
        <w:trPr>
          <w:trHeight w:val="48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7CC468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87CF9B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27.02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3430AC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3BF547" w14:textId="77777777" w:rsidR="009A0688" w:rsidRPr="009A0688" w:rsidRDefault="00402B35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презентаций «Наркотики</w:t>
            </w:r>
            <w:r w:rsidR="009A0688" w:rsidRPr="009A0688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3D6083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E7203AE" w14:textId="77777777" w:rsidTr="00676CCB">
        <w:tblPrEx>
          <w:tblCellMar>
            <w:right w:w="75" w:type="dxa"/>
          </w:tblCellMar>
        </w:tblPrEx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E64C06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FF5341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5.03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29AC9F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D01897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Анкетирование (отношение к наркотикам) Итоговое занятие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4C47FA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98F890F" w14:textId="77777777" w:rsidTr="00676CCB">
        <w:tblPrEx>
          <w:tblCellMar>
            <w:right w:w="75" w:type="dxa"/>
          </w:tblCellMar>
        </w:tblPrEx>
        <w:trPr>
          <w:trHeight w:val="48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041D74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EAACB3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12.03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F04CC2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BD805F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Защита презентаций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F2AACF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75F3B0CB" w14:textId="77777777" w:rsidTr="00676CCB">
        <w:tblPrEx>
          <w:tblCellMar>
            <w:right w:w="75" w:type="dxa"/>
          </w:tblCellMar>
        </w:tblPrEx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89F7B0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F002B7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19.03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A4EFE9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9497C8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 газет «Есть выбор – жизнь без наркотиков»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8FC134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3FDE409A" w14:textId="77777777" w:rsidTr="00676CCB">
        <w:tblPrEx>
          <w:tblCellMar>
            <w:right w:w="75" w:type="dxa"/>
          </w:tblCellMar>
        </w:tblPrEx>
        <w:trPr>
          <w:trHeight w:val="48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D251D6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9A3C69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26.03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0C4E6E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2993F9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 газет «Есть выбор – жизнь без наркотиков»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1E9245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7D1454A3" w14:textId="77777777" w:rsidTr="00676CCB">
        <w:tblPrEx>
          <w:tblCellMar>
            <w:right w:w="75" w:type="dxa"/>
          </w:tblCellMar>
        </w:tblPrEx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611E20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CD84B8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9.04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69718B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35AE26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Правовая игра «Большой круг»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66BAAD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47EE2918" w14:textId="77777777" w:rsidTr="00676CCB">
        <w:tblPrEx>
          <w:tblCellMar>
            <w:right w:w="75" w:type="dxa"/>
          </w:tblCellMar>
        </w:tblPrEx>
        <w:trPr>
          <w:trHeight w:val="48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FFF099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BDC8F7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16.04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D38C16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B21875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Просмотр презентаций о правонарушениях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6132FE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502DBA53" w14:textId="77777777" w:rsidTr="00676CCB">
        <w:tblPrEx>
          <w:tblCellMar>
            <w:right w:w="75" w:type="dxa"/>
          </w:tblCellMar>
        </w:tblPrEx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AB4A00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429207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23.04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E900F1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D5F4B2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Игра – тренинг «Как не стать жертвой преступления?»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190DA9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7B0B6997" w14:textId="77777777" w:rsidTr="00676CCB">
        <w:tblPrEx>
          <w:tblCellMar>
            <w:right w:w="75" w:type="dxa"/>
          </w:tblCellMar>
        </w:tblPrEx>
        <w:trPr>
          <w:trHeight w:val="488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51E942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6E3A0E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30.04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B603F3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C26B73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Диагностика «Склонности к отклоняющемуся поведению»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A10360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2A44D0E7" w14:textId="77777777" w:rsidTr="00676CCB">
        <w:tblPrEx>
          <w:tblCellMar>
            <w:top w:w="7" w:type="dxa"/>
            <w:right w:w="75" w:type="dxa"/>
          </w:tblCellMar>
        </w:tblPrEx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DEBF63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612AC9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7.05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B31132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A7A381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Взыскания и наказания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38348C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1794796E" w14:textId="77777777" w:rsidTr="00676CCB">
        <w:tblPrEx>
          <w:tblCellMar>
            <w:top w:w="7" w:type="dxa"/>
            <w:right w:w="75" w:type="dxa"/>
          </w:tblCellMar>
        </w:tblPrEx>
        <w:trPr>
          <w:trHeight w:val="48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0EF314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9012D8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14.05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2FB45E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277A6C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правопорядке. Правонарушения и преступления.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90803D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41C18CD3" w14:textId="77777777" w:rsidTr="00676CCB">
        <w:tblPrEx>
          <w:tblCellMar>
            <w:top w:w="7" w:type="dxa"/>
            <w:right w:w="75" w:type="dxa"/>
          </w:tblCellMar>
        </w:tblPrEx>
        <w:trPr>
          <w:trHeight w:val="4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033F90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AA3F8B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21.05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54953B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EDDB30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Итоговое занятие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FEA9B7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1E8BE477" w14:textId="77777777" w:rsidTr="00676CCB">
        <w:tblPrEx>
          <w:tblCellMar>
            <w:top w:w="7" w:type="dxa"/>
            <w:right w:w="75" w:type="dxa"/>
          </w:tblCellMar>
        </w:tblPrEx>
        <w:trPr>
          <w:trHeight w:val="488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444F19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9B40C3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1021AD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E8C376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9F6900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34 часа </w:t>
            </w:r>
          </w:p>
        </w:tc>
      </w:tr>
    </w:tbl>
    <w:p w14:paraId="77C87D4C" w14:textId="77777777" w:rsidR="004E01FE" w:rsidRDefault="009A0688" w:rsidP="004E01FE">
      <w:pPr>
        <w:spacing w:after="203" w:line="276" w:lineRule="auto"/>
        <w:ind w:left="221" w:hanging="10"/>
        <w:jc w:val="both"/>
        <w:rPr>
          <w:rFonts w:ascii="Times New Roman" w:eastAsia="Times New Roman" w:hAnsi="Times New Roman" w:cs="Times New Roman"/>
          <w:b/>
          <w:i/>
          <w:sz w:val="23"/>
        </w:rPr>
      </w:pPr>
      <w:r w:rsidRPr="009A0688"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</w:p>
    <w:p w14:paraId="617BC52B" w14:textId="77777777" w:rsidR="004E01FE" w:rsidRDefault="004E01FE" w:rsidP="00676CCB">
      <w:pPr>
        <w:spacing w:after="203" w:line="276" w:lineRule="auto"/>
        <w:jc w:val="both"/>
        <w:rPr>
          <w:rFonts w:ascii="Times New Roman" w:eastAsia="Times New Roman" w:hAnsi="Times New Roman" w:cs="Times New Roman"/>
          <w:b/>
          <w:i/>
          <w:sz w:val="23"/>
        </w:rPr>
      </w:pPr>
    </w:p>
    <w:p w14:paraId="6447E680" w14:textId="77777777" w:rsidR="00676CCB" w:rsidRDefault="00676CCB" w:rsidP="00676CCB">
      <w:pPr>
        <w:spacing w:after="203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5629B36" w14:textId="77777777" w:rsidR="00402B35" w:rsidRDefault="009A0688" w:rsidP="004E01FE">
      <w:pPr>
        <w:spacing w:after="203" w:line="276" w:lineRule="auto"/>
        <w:ind w:left="22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02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Календарно - тематическое планирование учебного курса</w:t>
      </w:r>
    </w:p>
    <w:p w14:paraId="22E930E0" w14:textId="77777777" w:rsidR="009A0688" w:rsidRDefault="009A0688" w:rsidP="004E01FE">
      <w:pPr>
        <w:spacing w:after="0" w:line="276" w:lineRule="auto"/>
        <w:ind w:left="10" w:right="-84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02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«Подросток и закон» 9 класс</w:t>
      </w:r>
    </w:p>
    <w:tbl>
      <w:tblPr>
        <w:tblW w:w="10065" w:type="dxa"/>
        <w:tblInd w:w="-571" w:type="dxa"/>
        <w:tblLayout w:type="fixed"/>
        <w:tblCellMar>
          <w:top w:w="6" w:type="dxa"/>
          <w:left w:w="3" w:type="dxa"/>
          <w:right w:w="29" w:type="dxa"/>
        </w:tblCellMar>
        <w:tblLook w:val="04A0" w:firstRow="1" w:lastRow="0" w:firstColumn="1" w:lastColumn="0" w:noHBand="0" w:noVBand="1"/>
      </w:tblPr>
      <w:tblGrid>
        <w:gridCol w:w="516"/>
        <w:gridCol w:w="1549"/>
        <w:gridCol w:w="1515"/>
        <w:gridCol w:w="4936"/>
        <w:gridCol w:w="1549"/>
      </w:tblGrid>
      <w:tr w:rsidR="009A0688" w:rsidRPr="009A0688" w14:paraId="7951500E" w14:textId="77777777" w:rsidTr="004E01FE">
        <w:trPr>
          <w:trHeight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04B513" w14:textId="77777777" w:rsidR="009A0688" w:rsidRPr="009A0688" w:rsidRDefault="009A0688" w:rsidP="004E01FE">
            <w:pPr>
              <w:spacing w:after="147" w:line="276" w:lineRule="auto"/>
              <w:ind w:left="12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14:paraId="3AA3807B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84BBB6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Планируемая дата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220477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Фактическая дата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1230C8" w14:textId="77777777" w:rsidR="00232183" w:rsidRDefault="009A0688" w:rsidP="004E01FE">
            <w:pPr>
              <w:spacing w:after="0" w:line="276" w:lineRule="auto"/>
              <w:ind w:left="3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</w:t>
            </w:r>
          </w:p>
          <w:p w14:paraId="50E6438B" w14:textId="77777777" w:rsidR="009A0688" w:rsidRPr="00232183" w:rsidRDefault="00232183" w:rsidP="004E01FE">
            <w:pPr>
              <w:tabs>
                <w:tab w:val="left" w:pos="4290"/>
              </w:tabs>
              <w:spacing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BA1200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часов </w:t>
            </w:r>
          </w:p>
        </w:tc>
      </w:tr>
      <w:tr w:rsidR="009A0688" w:rsidRPr="009A0688" w14:paraId="14FA9EB7" w14:textId="77777777" w:rsidTr="004E01FE">
        <w:trPr>
          <w:trHeight w:val="96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7922EB" w14:textId="77777777" w:rsidR="009A0688" w:rsidRPr="009A0688" w:rsidRDefault="009A0688" w:rsidP="004E01FE">
            <w:pPr>
              <w:spacing w:after="0" w:line="276" w:lineRule="auto"/>
              <w:ind w:left="146" w:right="11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3D78B3" w14:textId="77777777" w:rsidR="009A0688" w:rsidRPr="009A0688" w:rsidRDefault="009A0688" w:rsidP="004E01FE">
            <w:pPr>
              <w:spacing w:after="94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</w:p>
          <w:p w14:paraId="424C3103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03.09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010C99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4CE827" w14:textId="77777777" w:rsidR="009A0688" w:rsidRPr="009A0688" w:rsidRDefault="009A0688" w:rsidP="004E01FE">
            <w:pPr>
              <w:spacing w:after="14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Раздел </w:t>
            </w: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9A06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Человек и его мир – 20ч. </w:t>
            </w:r>
          </w:p>
          <w:p w14:paraId="7872FE34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Загадка и природа человека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8EF704" w14:textId="77777777" w:rsidR="009A0688" w:rsidRPr="009A0688" w:rsidRDefault="009A0688" w:rsidP="004E01FE">
            <w:pPr>
              <w:spacing w:after="94" w:line="276" w:lineRule="auto"/>
              <w:ind w:left="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</w:p>
          <w:p w14:paraId="7DA74478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7CA3B343" w14:textId="77777777" w:rsidTr="004E01FE">
        <w:trPr>
          <w:trHeight w:val="48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A79457" w14:textId="77777777" w:rsidR="009A0688" w:rsidRPr="009A0688" w:rsidRDefault="009A0688" w:rsidP="004E01FE">
            <w:pPr>
              <w:spacing w:after="0" w:line="276" w:lineRule="auto"/>
              <w:ind w:left="3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F2C0D8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10.09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DD0666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4B280F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Человек ищет смысл жизни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4C9959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06227C00" w14:textId="77777777" w:rsidTr="004E01FE"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20F991" w14:textId="77777777" w:rsidR="009A0688" w:rsidRPr="009A0688" w:rsidRDefault="009A0688" w:rsidP="004E01FE">
            <w:pPr>
              <w:spacing w:after="0" w:line="276" w:lineRule="auto"/>
              <w:ind w:left="3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12FCA1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17.09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7274DF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FA5452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Мировоззрение человека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81A84E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5CA70132" w14:textId="77777777" w:rsidTr="004E01FE">
        <w:trPr>
          <w:trHeight w:val="48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FBC04C" w14:textId="77777777" w:rsidR="009A0688" w:rsidRPr="009A0688" w:rsidRDefault="009A0688" w:rsidP="004E01FE">
            <w:pPr>
              <w:spacing w:after="0" w:line="276" w:lineRule="auto"/>
              <w:ind w:left="3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0D1B92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24.09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E78289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879B15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Потребности и возможности человека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55623F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59CBFC02" w14:textId="77777777" w:rsidTr="004E01FE"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E5D42D" w14:textId="77777777" w:rsidR="009A0688" w:rsidRPr="009A0688" w:rsidRDefault="009A0688" w:rsidP="004E01FE">
            <w:pPr>
              <w:spacing w:after="0" w:line="276" w:lineRule="auto"/>
              <w:ind w:left="3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09833C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1.10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FC7A2D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E7E0F9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Человек и общество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AE7504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73DEB123" w14:textId="77777777" w:rsidTr="004E01FE">
        <w:trPr>
          <w:trHeight w:val="48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8FC59A" w14:textId="77777777" w:rsidR="009A0688" w:rsidRPr="009A0688" w:rsidRDefault="009A0688" w:rsidP="004E01FE">
            <w:pPr>
              <w:spacing w:after="0" w:line="276" w:lineRule="auto"/>
              <w:ind w:left="3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9C5581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8.10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88DDF4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B79F6E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Социальные регуляторы поведения человека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6C2BF1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5345C685" w14:textId="77777777" w:rsidTr="004E01FE">
        <w:trPr>
          <w:trHeight w:val="48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3E7DD5" w14:textId="77777777" w:rsidR="009A0688" w:rsidRPr="009A0688" w:rsidRDefault="009A0688" w:rsidP="004E01FE">
            <w:pPr>
              <w:spacing w:after="0" w:line="276" w:lineRule="auto"/>
              <w:ind w:left="3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6E206F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15.10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DF03D0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A212F6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Как и почему возникает право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BE3D63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090B6EAE" w14:textId="77777777" w:rsidTr="004E01FE">
        <w:trPr>
          <w:trHeight w:val="48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DDC810" w14:textId="77777777" w:rsidR="009A0688" w:rsidRPr="009A0688" w:rsidRDefault="009A0688" w:rsidP="004E01FE">
            <w:pPr>
              <w:spacing w:after="0" w:line="276" w:lineRule="auto"/>
              <w:ind w:left="3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50EF4B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22.10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F8F626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07EAD8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Правовая культура и правовое поведение личности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C92E8B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515629E7" w14:textId="77777777" w:rsidTr="004E01FE"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A1B712" w14:textId="77777777" w:rsidR="009A0688" w:rsidRPr="009A0688" w:rsidRDefault="009A0688" w:rsidP="004E01FE">
            <w:pPr>
              <w:spacing w:after="0" w:line="276" w:lineRule="auto"/>
              <w:ind w:left="3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F8E74F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5.11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CE9D42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73EBD4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Государство и право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2B11CA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10FE1305" w14:textId="77777777" w:rsidTr="004E01FE">
        <w:trPr>
          <w:trHeight w:val="488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92739B" w14:textId="77777777" w:rsidR="009A0688" w:rsidRPr="009A0688" w:rsidRDefault="009A0688" w:rsidP="004E01FE">
            <w:pPr>
              <w:spacing w:after="0" w:line="276" w:lineRule="auto"/>
              <w:ind w:left="12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6A08B5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12.11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DCC3EB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55091A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Гражданин и государство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4B18AA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4991C97A" w14:textId="77777777" w:rsidTr="004E01FE"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2C5172" w14:textId="77777777" w:rsidR="009A0688" w:rsidRPr="009A0688" w:rsidRDefault="009A0688" w:rsidP="004E01FE">
            <w:pPr>
              <w:spacing w:after="0" w:line="276" w:lineRule="auto"/>
              <w:ind w:left="12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3D902F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19.11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D101AA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399F23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Личность гражданина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9AED63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11D9AFEC" w14:textId="77777777" w:rsidTr="004E01FE">
        <w:trPr>
          <w:trHeight w:val="48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EB3757" w14:textId="77777777" w:rsidR="009A0688" w:rsidRPr="009A0688" w:rsidRDefault="009A0688" w:rsidP="004E01FE">
            <w:pPr>
              <w:spacing w:after="0" w:line="276" w:lineRule="auto"/>
              <w:ind w:left="12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B705A1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26.11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5FE998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917303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Личность среди сверстников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F6319A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3FCC295F" w14:textId="77777777" w:rsidTr="004E01FE"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3EB571" w14:textId="77777777" w:rsidR="009A0688" w:rsidRPr="009A0688" w:rsidRDefault="009A0688" w:rsidP="004E01FE">
            <w:pPr>
              <w:spacing w:after="0" w:line="276" w:lineRule="auto"/>
              <w:ind w:left="12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C39F8B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3.12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CC7C20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C2AF5E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Личность в семье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CE7786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06EA5EC" w14:textId="77777777" w:rsidTr="004E01FE">
        <w:trPr>
          <w:trHeight w:val="488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5BE540" w14:textId="77777777" w:rsidR="009A0688" w:rsidRPr="009A0688" w:rsidRDefault="009A0688" w:rsidP="004E01FE">
            <w:pPr>
              <w:spacing w:after="0" w:line="276" w:lineRule="auto"/>
              <w:ind w:left="12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768384" w14:textId="77777777" w:rsidR="009A0688" w:rsidRPr="009A0688" w:rsidRDefault="009A0688" w:rsidP="004E01FE">
            <w:pPr>
              <w:spacing w:after="0" w:line="276" w:lineRule="auto"/>
              <w:ind w:left="35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10.12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A052CC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95088B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Личность и образование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758B52" w14:textId="77777777" w:rsidR="009A0688" w:rsidRPr="009A0688" w:rsidRDefault="009A0688" w:rsidP="004E01FE">
            <w:pPr>
              <w:spacing w:after="0" w:line="276" w:lineRule="auto"/>
              <w:ind w:left="3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BF9C0C3" w14:textId="77777777" w:rsidTr="004E01FE">
        <w:tblPrEx>
          <w:tblCellMar>
            <w:right w:w="75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E04679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FC4D7A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17.12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34F9AA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5ADF60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Правовая культура в сфере бизнеса. </w:t>
            </w: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Налоги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383FF0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70E8C70E" w14:textId="77777777" w:rsidTr="004E01FE">
        <w:tblPrEx>
          <w:tblCellMar>
            <w:right w:w="75" w:type="dxa"/>
          </w:tblCellMar>
        </w:tblPrEx>
        <w:trPr>
          <w:trHeight w:val="48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64EC3A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C762C9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24.12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257A34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CE1E24" w14:textId="77777777" w:rsidR="009A0688" w:rsidRPr="009A0688" w:rsidRDefault="009A0688" w:rsidP="004E01FE">
            <w:pPr>
              <w:spacing w:after="0" w:line="276" w:lineRule="auto"/>
              <w:ind w:left="129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Предпринимательство и закон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6731A7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755465FA" w14:textId="77777777" w:rsidTr="004E01FE">
        <w:tblPrEx>
          <w:tblCellMar>
            <w:right w:w="75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2959CD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66CEBD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14.01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15E427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DE8E8C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Личность и труд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0F7DA8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2560BF60" w14:textId="77777777" w:rsidTr="004E01FE">
        <w:tblPrEx>
          <w:tblCellMar>
            <w:right w:w="75" w:type="dxa"/>
          </w:tblCellMar>
        </w:tblPrEx>
        <w:trPr>
          <w:trHeight w:val="488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D920C1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CA6C8C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21.01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B307EF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4423D5" w14:textId="77777777" w:rsidR="009A0688" w:rsidRPr="009A0688" w:rsidRDefault="009A0688" w:rsidP="004E01FE">
            <w:pPr>
              <w:spacing w:after="0" w:line="276" w:lineRule="auto"/>
              <w:ind w:left="129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Личность и власть. Я будущий избиратель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1F6B35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5F4509A" w14:textId="77777777" w:rsidTr="004E01FE">
        <w:tblPrEx>
          <w:tblCellMar>
            <w:right w:w="75" w:type="dxa"/>
          </w:tblCellMar>
        </w:tblPrEx>
        <w:trPr>
          <w:trHeight w:val="48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9A87AA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534AAB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28.01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6447A8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1DC115" w14:textId="77777777" w:rsidR="009A0688" w:rsidRPr="009A0688" w:rsidRDefault="009A0688" w:rsidP="004E01FE">
            <w:pPr>
              <w:spacing w:after="0" w:line="276" w:lineRule="auto"/>
              <w:ind w:left="129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Личность и защита Отечества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8546A6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2EF40410" w14:textId="77777777" w:rsidTr="004E01FE">
        <w:tblPrEx>
          <w:tblCellMar>
            <w:right w:w="75" w:type="dxa"/>
          </w:tblCellMar>
        </w:tblPrEx>
        <w:trPr>
          <w:trHeight w:val="48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C51F5A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509FC0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4.02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0D83B5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829371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Личность и закон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5F23F9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12FBF92D" w14:textId="77777777" w:rsidTr="004E01FE">
        <w:tblPrEx>
          <w:tblCellMar>
            <w:right w:w="75" w:type="dxa"/>
          </w:tblCellMar>
        </w:tblPrEx>
        <w:trPr>
          <w:trHeight w:val="68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4CB659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FC5AAF" w14:textId="77777777" w:rsidR="009A0688" w:rsidRPr="009A0688" w:rsidRDefault="009A0688" w:rsidP="004E01FE">
            <w:pPr>
              <w:spacing w:after="92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</w:p>
          <w:p w14:paraId="732FCA0E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11.02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677D2A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397453" w14:textId="77777777" w:rsidR="009A0688" w:rsidRPr="009A0688" w:rsidRDefault="009A0688" w:rsidP="004E01FE">
            <w:pPr>
              <w:spacing w:after="135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Раздел </w:t>
            </w: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  <w:r w:rsidRPr="009A06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Ответственность за правонарушение -8ч. </w:t>
            </w:r>
          </w:p>
          <w:p w14:paraId="6330533D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Правонарушение и преступление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F6491D" w14:textId="77777777" w:rsidR="009A0688" w:rsidRPr="009A0688" w:rsidRDefault="009A0688" w:rsidP="004E01FE">
            <w:pPr>
              <w:spacing w:after="92" w:line="276" w:lineRule="auto"/>
              <w:ind w:left="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</w:p>
          <w:p w14:paraId="365FC456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22F8B421" w14:textId="77777777" w:rsidTr="004E01FE">
        <w:tblPrEx>
          <w:tblCellMar>
            <w:right w:w="75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92F655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01038F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18.02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F22EE9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FE6FB1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Причины правонарушений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0FCB58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4E72A9D4" w14:textId="77777777" w:rsidTr="004E01FE">
        <w:tblPrEx>
          <w:tblCellMar>
            <w:right w:w="75" w:type="dxa"/>
          </w:tblCellMar>
        </w:tblPrEx>
        <w:trPr>
          <w:trHeight w:val="48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232291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23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F1E093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25.02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4167AF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3356DB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Вина и ответственность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97BE76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0B036CA3" w14:textId="77777777" w:rsidTr="004E01FE">
        <w:tblPrEx>
          <w:tblCellMar>
            <w:right w:w="75" w:type="dxa"/>
          </w:tblCellMar>
        </w:tblPrEx>
        <w:trPr>
          <w:trHeight w:val="48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EA18B0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C1D646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3.03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46406E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227F52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Ответственность за правонарушения против собственности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7B51F0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0403A9BA" w14:textId="77777777" w:rsidTr="004E01FE">
        <w:tblPrEx>
          <w:tblCellMar>
            <w:right w:w="75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6B53DA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7C933C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10.03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2931BF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665B21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Ответственность за правонарушения против личности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C2ECCF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3E3A8180" w14:textId="77777777" w:rsidTr="004E01FE">
        <w:tblPrEx>
          <w:tblCellMar>
            <w:right w:w="75" w:type="dxa"/>
          </w:tblCellMar>
        </w:tblPrEx>
        <w:trPr>
          <w:trHeight w:val="488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9306F6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7EBC4B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17.03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0A7A8B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0BCC2F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Групповые правонарушения несовершеннолетних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A50EEE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40CF02DA" w14:textId="77777777" w:rsidTr="004E01FE">
        <w:tblPrEx>
          <w:tblCellMar>
            <w:right w:w="75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86D873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2AA287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24.03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A9B3FD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6ACB6D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Правопорядок и полиция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0AE3B9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58AB9476" w14:textId="77777777" w:rsidTr="004E01FE">
        <w:tblPrEx>
          <w:tblCellMar>
            <w:right w:w="75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AD4C72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5A96CA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7.04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57BA5E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959312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Суд и прокуратура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37FB2C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43ACB22E" w14:textId="77777777" w:rsidTr="004E01FE">
        <w:tblPrEx>
          <w:tblCellMar>
            <w:right w:w="75" w:type="dxa"/>
          </w:tblCellMar>
        </w:tblPrEx>
        <w:trPr>
          <w:trHeight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6B45AA" w14:textId="77777777" w:rsidR="009A0688" w:rsidRPr="009A0688" w:rsidRDefault="009A0688" w:rsidP="004E01FE">
            <w:pPr>
              <w:spacing w:after="9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</w:p>
          <w:p w14:paraId="335C5995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E58643" w14:textId="77777777" w:rsidR="009A0688" w:rsidRPr="009A0688" w:rsidRDefault="009A0688" w:rsidP="004E01FE">
            <w:pPr>
              <w:spacing w:after="9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</w:p>
          <w:p w14:paraId="185CB014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14.04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DBACEF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86131C" w14:textId="77777777" w:rsidR="009A0688" w:rsidRPr="009A0688" w:rsidRDefault="009A0688" w:rsidP="004E01FE">
            <w:pPr>
              <w:spacing w:after="139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Раздел </w:t>
            </w: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>III</w:t>
            </w:r>
            <w:r w:rsidRPr="009A06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Защити себя сам -4ч. </w:t>
            </w:r>
          </w:p>
          <w:p w14:paraId="4697DB2F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 выбираю жизнь. Наркотики и закон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C074E3" w14:textId="77777777" w:rsidR="009A0688" w:rsidRPr="009A0688" w:rsidRDefault="009A0688" w:rsidP="004E01FE">
            <w:pPr>
              <w:spacing w:after="90" w:line="276" w:lineRule="auto"/>
              <w:ind w:left="1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b/>
                <w:i/>
                <w:sz w:val="26"/>
                <w:lang w:val="ru-RU"/>
              </w:rPr>
              <w:t xml:space="preserve"> </w:t>
            </w:r>
          </w:p>
          <w:p w14:paraId="545107FF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31F2C5F6" w14:textId="77777777" w:rsidTr="004E01FE">
        <w:tblPrEx>
          <w:tblCellMar>
            <w:right w:w="75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3C61CE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810689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21.04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E4826C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6C3C1B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Как не стать жертвой преступлений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4AAD9B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7694802C" w14:textId="77777777" w:rsidTr="004E01FE">
        <w:tblPrEx>
          <w:tblCellMar>
            <w:right w:w="75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A1401D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2578E5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28.04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9BB34C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3A36BC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Если тебя задержала милиция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52B91D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4473D0CC" w14:textId="77777777" w:rsidTr="004E01FE">
        <w:tblPrEx>
          <w:tblCellMar>
            <w:right w:w="75" w:type="dxa"/>
          </w:tblCellMar>
        </w:tblPrEx>
        <w:trPr>
          <w:trHeight w:val="48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0614E4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5C40E1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5.05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31A73E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E9D582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Ролевая игра «Трудное решение»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B0A9ED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9A0688" w:rsidRPr="009A0688" w14:paraId="6232EE42" w14:textId="77777777" w:rsidTr="004E01FE">
        <w:tblPrEx>
          <w:tblCellMar>
            <w:right w:w="75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1E0AF0" w14:textId="77777777" w:rsidR="009A0688" w:rsidRPr="009A0688" w:rsidRDefault="009A0688" w:rsidP="004E01FE">
            <w:pPr>
              <w:spacing w:after="0" w:line="276" w:lineRule="auto"/>
              <w:ind w:left="12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965115" w14:textId="77777777" w:rsidR="009A0688" w:rsidRPr="009A0688" w:rsidRDefault="009A0688" w:rsidP="004E01FE">
            <w:pPr>
              <w:spacing w:after="0" w:line="276" w:lineRule="auto"/>
              <w:ind w:left="81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12.05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B17FCC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80A7E7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  <w:sz w:val="24"/>
              </w:rPr>
              <w:t xml:space="preserve">Итоговое занятие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B606E3" w14:textId="77777777" w:rsidR="009A0688" w:rsidRPr="009A0688" w:rsidRDefault="009A0688" w:rsidP="004E01FE">
            <w:pPr>
              <w:spacing w:after="0" w:line="276" w:lineRule="auto"/>
              <w:ind w:left="84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A0688" w:rsidRPr="009A0688" w14:paraId="73F45561" w14:textId="77777777" w:rsidTr="004E01FE">
        <w:tblPrEx>
          <w:tblCellMar>
            <w:right w:w="75" w:type="dxa"/>
          </w:tblCellMar>
        </w:tblPrEx>
        <w:trPr>
          <w:trHeight w:val="488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EB31DE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E4F96D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419407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D8AAAE" w14:textId="77777777" w:rsidR="009A0688" w:rsidRPr="009A0688" w:rsidRDefault="009A0688" w:rsidP="004E01FE">
            <w:pPr>
              <w:spacing w:after="0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18C2C1" w14:textId="77777777" w:rsidR="009A0688" w:rsidRPr="009A0688" w:rsidRDefault="009A0688" w:rsidP="004E01FE">
            <w:pPr>
              <w:spacing w:after="0" w:line="276" w:lineRule="auto"/>
              <w:ind w:left="83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  <w:r w:rsidRPr="009A06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часа </w:t>
            </w:r>
          </w:p>
        </w:tc>
      </w:tr>
    </w:tbl>
    <w:p w14:paraId="7F7C6066" w14:textId="77777777" w:rsidR="00402B35" w:rsidRDefault="00402B35" w:rsidP="004E01FE">
      <w:pPr>
        <w:spacing w:after="203" w:line="276" w:lineRule="auto"/>
        <w:ind w:left="221" w:hanging="10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</w:p>
    <w:p w14:paraId="618B1420" w14:textId="77777777" w:rsidR="00AC6C63" w:rsidRDefault="00AC6C63" w:rsidP="00676CCB">
      <w:pPr>
        <w:spacing w:after="0" w:line="276" w:lineRule="auto"/>
        <w:jc w:val="both"/>
        <w:rPr>
          <w:lang w:val="ru-RU"/>
        </w:rPr>
      </w:pPr>
    </w:p>
    <w:p w14:paraId="2F8FFF32" w14:textId="77777777" w:rsidR="00676CCB" w:rsidRPr="00AC6C63" w:rsidRDefault="00676CCB" w:rsidP="00676CC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6C63">
        <w:rPr>
          <w:rFonts w:ascii="Times New Roman" w:hAnsi="Times New Roman" w:cs="Times New Roman"/>
          <w:b/>
          <w:sz w:val="28"/>
          <w:szCs w:val="28"/>
          <w:lang w:val="ru-RU"/>
        </w:rPr>
        <w:t>СПИСОК ИСПОЛЬЗОВАННЫХ ИСТОЧНИКОВ</w:t>
      </w:r>
    </w:p>
    <w:p w14:paraId="423DE666" w14:textId="77777777" w:rsidR="00676CCB" w:rsidRDefault="00676CCB" w:rsidP="00676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BCAA99" w14:textId="77777777" w:rsidR="00676CCB" w:rsidRPr="00071997" w:rsidRDefault="00676CCB" w:rsidP="00676CCB">
      <w:pPr>
        <w:pStyle w:val="a3"/>
        <w:numPr>
          <w:ilvl w:val="0"/>
          <w:numId w:val="4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997">
        <w:rPr>
          <w:rFonts w:ascii="Times New Roman" w:hAnsi="Times New Roman" w:cs="Times New Roman"/>
          <w:sz w:val="28"/>
          <w:szCs w:val="28"/>
          <w:lang w:val="ru-RU"/>
        </w:rPr>
        <w:t>Конвенции ООН о правах ребенка. – М, 2001.</w:t>
      </w:r>
    </w:p>
    <w:p w14:paraId="6FE99DB9" w14:textId="77777777" w:rsidR="00676CCB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997">
        <w:rPr>
          <w:rFonts w:ascii="Times New Roman" w:hAnsi="Times New Roman" w:cs="Times New Roman"/>
          <w:sz w:val="28"/>
          <w:szCs w:val="28"/>
          <w:lang w:val="ru-RU"/>
        </w:rPr>
        <w:t>Конституция РФ, 1993 г.</w:t>
      </w:r>
    </w:p>
    <w:p w14:paraId="7054C2DB" w14:textId="77777777" w:rsidR="00676CCB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Гражданский кодекс РФ</w:t>
      </w:r>
    </w:p>
    <w:p w14:paraId="7EC4471D" w14:textId="77777777" w:rsidR="00676CCB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Кодекс об административных правонарушениях РФ.</w:t>
      </w:r>
    </w:p>
    <w:p w14:paraId="4AE9119B" w14:textId="77777777" w:rsidR="00676CCB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Налоговый кодекс РФ.</w:t>
      </w:r>
    </w:p>
    <w:p w14:paraId="6A553AB4" w14:textId="77777777" w:rsidR="00676CCB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Семейный кодекс РФ.</w:t>
      </w:r>
    </w:p>
    <w:p w14:paraId="62B9EB99" w14:textId="77777777" w:rsidR="00676CCB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Трудовой кодекс РФ</w:t>
      </w:r>
    </w:p>
    <w:p w14:paraId="11902F1E" w14:textId="77777777" w:rsidR="00676CCB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Уголовный кодекс РФ</w:t>
      </w:r>
    </w:p>
    <w:p w14:paraId="636C3FE7" w14:textId="77777777" w:rsidR="00676CCB" w:rsidRPr="00071997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Федеральный закон от 29.12.2012 «Об образовании в РФ» №273-ФЗ.</w:t>
      </w:r>
    </w:p>
    <w:p w14:paraId="4ADC6EFD" w14:textId="77777777" w:rsidR="00676CCB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997">
        <w:rPr>
          <w:rFonts w:ascii="Times New Roman" w:hAnsi="Times New Roman" w:cs="Times New Roman"/>
          <w:sz w:val="28"/>
          <w:szCs w:val="28"/>
          <w:lang w:val="ru-RU"/>
        </w:rPr>
        <w:t xml:space="preserve">Азбука права. //автор-составитель Бобкова Н.Н. </w:t>
      </w:r>
      <w:r>
        <w:rPr>
          <w:rFonts w:ascii="Times New Roman" w:hAnsi="Times New Roman" w:cs="Times New Roman"/>
          <w:sz w:val="28"/>
          <w:szCs w:val="28"/>
          <w:lang w:val="ru-RU"/>
        </w:rPr>
        <w:t>– Волгоград, 201</w:t>
      </w:r>
      <w:r w:rsidRPr="00071997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</w:p>
    <w:p w14:paraId="059AB33C" w14:textId="77777777" w:rsidR="00676CCB" w:rsidRPr="00A05F62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5F62">
        <w:rPr>
          <w:rFonts w:ascii="Times New Roman" w:hAnsi="Times New Roman" w:cs="Times New Roman"/>
          <w:sz w:val="28"/>
          <w:szCs w:val="28"/>
          <w:lang w:val="ru-RU"/>
        </w:rPr>
        <w:t>Обществознание. Боголюбов Л. Н., Лазебникова А. Ю., Матвеев А. И. и др.. (6-9)</w:t>
      </w:r>
      <w:r w:rsidRPr="00A05F62">
        <w:t xml:space="preserve"> </w:t>
      </w:r>
      <w:r w:rsidRPr="00A05F62">
        <w:rPr>
          <w:rFonts w:ascii="Times New Roman" w:hAnsi="Times New Roman" w:cs="Times New Roman"/>
          <w:sz w:val="28"/>
          <w:szCs w:val="28"/>
          <w:lang w:val="ru-RU"/>
        </w:rPr>
        <w:t>ISBN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5F62">
        <w:rPr>
          <w:rFonts w:ascii="Times New Roman" w:hAnsi="Times New Roman" w:cs="Times New Roman"/>
          <w:sz w:val="28"/>
          <w:szCs w:val="28"/>
          <w:lang w:val="ru-RU"/>
        </w:rPr>
        <w:t>978-5-09-098064-7</w:t>
      </w:r>
    </w:p>
    <w:p w14:paraId="1ADAB7AD" w14:textId="77777777" w:rsidR="00676CCB" w:rsidRPr="00071997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Обществознание. Основы правовых знаний:</w:t>
      </w:r>
      <w:r w:rsidRPr="00A0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Учебник для 8-9 кл.: в 2-х ч./С.И. Володина, А.М. Полиевктова, В.В. Спасская.-М.:</w:t>
      </w:r>
      <w:r w:rsidRPr="00A0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Академкнига/Учебник,2010.-Ч.1:328 с.:</w:t>
      </w:r>
      <w:r w:rsidRPr="00A0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ил.+</w:t>
      </w:r>
      <w:r w:rsidRPr="00A0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A05F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C52823" w14:textId="77777777" w:rsidR="00676CCB" w:rsidRPr="00071997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997">
        <w:rPr>
          <w:rFonts w:ascii="Times New Roman" w:hAnsi="Times New Roman" w:cs="Times New Roman"/>
          <w:sz w:val="28"/>
          <w:szCs w:val="28"/>
          <w:lang w:val="ru-RU"/>
        </w:rPr>
        <w:t xml:space="preserve">Ребенок должен знать свои права.//Библиотека – №6, 2000. С.45-47. </w:t>
      </w:r>
    </w:p>
    <w:p w14:paraId="4DA19AB5" w14:textId="77777777" w:rsidR="00676CCB" w:rsidRPr="00071997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99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Система работы школы по защите прав и законных интересов ребенка.//автор-составитель Маньшина Н.А. – Волгоград, 2007. </w:t>
      </w:r>
    </w:p>
    <w:p w14:paraId="4BB90358" w14:textId="77777777" w:rsidR="007B7C60" w:rsidRPr="00676CCB" w:rsidRDefault="00676CCB" w:rsidP="00676CCB">
      <w:pPr>
        <w:pStyle w:val="a3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997">
        <w:rPr>
          <w:rFonts w:ascii="Times New Roman" w:hAnsi="Times New Roman" w:cs="Times New Roman"/>
          <w:sz w:val="28"/>
          <w:szCs w:val="28"/>
          <w:lang w:val="ru-RU"/>
        </w:rPr>
        <w:t xml:space="preserve">Справочник классного руководителя. 5-11 классы.//Дереклеева Н.И. – М., 2003. </w:t>
      </w:r>
    </w:p>
    <w:sectPr w:rsidR="007B7C60" w:rsidRPr="00676CCB" w:rsidSect="00C9271D">
      <w:pgSz w:w="11906" w:h="16838"/>
      <w:pgMar w:top="709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2C9"/>
    <w:multiLevelType w:val="hybridMultilevel"/>
    <w:tmpl w:val="D3C4C5DA"/>
    <w:lvl w:ilvl="0" w:tplc="C83A0690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84A8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C06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6E71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92E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F0AB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A060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20A4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8AC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A4AF7"/>
    <w:multiLevelType w:val="hybridMultilevel"/>
    <w:tmpl w:val="7B32CEE4"/>
    <w:lvl w:ilvl="0" w:tplc="872419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4561C">
      <w:start w:val="1"/>
      <w:numFmt w:val="decimal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2C02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23CE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8232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8E02F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4F1F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A495B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64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AB2E56"/>
    <w:multiLevelType w:val="hybridMultilevel"/>
    <w:tmpl w:val="9B882594"/>
    <w:lvl w:ilvl="0" w:tplc="165ABE90">
      <w:start w:val="1"/>
      <w:numFmt w:val="decimal"/>
      <w:lvlText w:val="%1."/>
      <w:lvlJc w:val="left"/>
      <w:pPr>
        <w:ind w:left="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0DA4E">
      <w:start w:val="1"/>
      <w:numFmt w:val="lowerLetter"/>
      <w:lvlText w:val="%2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C0296">
      <w:start w:val="1"/>
      <w:numFmt w:val="lowerRoman"/>
      <w:lvlText w:val="%3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89F30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82446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2E64E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6FCC4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E0468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60938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F403F3"/>
    <w:multiLevelType w:val="hybridMultilevel"/>
    <w:tmpl w:val="66FA0108"/>
    <w:lvl w:ilvl="0" w:tplc="FE58202E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52E9C6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C9668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E1AFA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AC538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85038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E7D34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0E824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C979C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09383A"/>
    <w:multiLevelType w:val="hybridMultilevel"/>
    <w:tmpl w:val="7A54692A"/>
    <w:lvl w:ilvl="0" w:tplc="E604D8F2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2536C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A7046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05578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A06C8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6C28A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C4CFA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D610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EAFD8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564032"/>
    <w:multiLevelType w:val="hybridMultilevel"/>
    <w:tmpl w:val="E1FE7668"/>
    <w:lvl w:ilvl="0" w:tplc="0CE60FD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4229C">
      <w:start w:val="1"/>
      <w:numFmt w:val="bullet"/>
      <w:lvlText w:val="o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6A4B0">
      <w:start w:val="1"/>
      <w:numFmt w:val="bullet"/>
      <w:lvlText w:val="▪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6904E">
      <w:start w:val="1"/>
      <w:numFmt w:val="bullet"/>
      <w:lvlText w:val="•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20740">
      <w:start w:val="1"/>
      <w:numFmt w:val="bullet"/>
      <w:lvlText w:val="o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2E17A">
      <w:start w:val="1"/>
      <w:numFmt w:val="bullet"/>
      <w:lvlText w:val="▪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A6094">
      <w:start w:val="1"/>
      <w:numFmt w:val="bullet"/>
      <w:lvlText w:val="•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8DA16">
      <w:start w:val="1"/>
      <w:numFmt w:val="bullet"/>
      <w:lvlText w:val="o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A25F6">
      <w:start w:val="1"/>
      <w:numFmt w:val="bullet"/>
      <w:lvlText w:val="▪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61230A"/>
    <w:multiLevelType w:val="hybridMultilevel"/>
    <w:tmpl w:val="03FE7BB2"/>
    <w:lvl w:ilvl="0" w:tplc="ED7C5448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000A6">
      <w:start w:val="1"/>
      <w:numFmt w:val="lowerLetter"/>
      <w:lvlText w:val="%2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8848C">
      <w:start w:val="1"/>
      <w:numFmt w:val="lowerRoman"/>
      <w:lvlText w:val="%3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EAB32">
      <w:start w:val="1"/>
      <w:numFmt w:val="decimal"/>
      <w:lvlText w:val="%4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CCE9A">
      <w:start w:val="1"/>
      <w:numFmt w:val="lowerLetter"/>
      <w:lvlText w:val="%5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2A1FA">
      <w:start w:val="1"/>
      <w:numFmt w:val="lowerRoman"/>
      <w:lvlText w:val="%6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69DF4">
      <w:start w:val="1"/>
      <w:numFmt w:val="decimal"/>
      <w:lvlText w:val="%7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4C1AE">
      <w:start w:val="1"/>
      <w:numFmt w:val="lowerLetter"/>
      <w:lvlText w:val="%8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282324">
      <w:start w:val="1"/>
      <w:numFmt w:val="lowerRoman"/>
      <w:lvlText w:val="%9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06858"/>
    <w:multiLevelType w:val="hybridMultilevel"/>
    <w:tmpl w:val="6D5275EC"/>
    <w:lvl w:ilvl="0" w:tplc="77B49966">
      <w:start w:val="1"/>
      <w:numFmt w:val="decimal"/>
      <w:lvlText w:val="%1.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4F01C">
      <w:start w:val="1"/>
      <w:numFmt w:val="lowerLetter"/>
      <w:lvlText w:val="%2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C0B54">
      <w:start w:val="1"/>
      <w:numFmt w:val="lowerRoman"/>
      <w:lvlText w:val="%3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87B1A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A744E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8EB84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FC3C1E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EBEFC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A76B2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AC7359"/>
    <w:multiLevelType w:val="hybridMultilevel"/>
    <w:tmpl w:val="BCF82816"/>
    <w:lvl w:ilvl="0" w:tplc="1ACEB9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CE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4D1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87C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80C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E1A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E2A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4B1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22E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9E0015"/>
    <w:multiLevelType w:val="hybridMultilevel"/>
    <w:tmpl w:val="A33262EC"/>
    <w:lvl w:ilvl="0" w:tplc="71C288E4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60DC1C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21486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0168A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E190C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80FB2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4A371C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EE5F1E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C7A86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3F25D5"/>
    <w:multiLevelType w:val="hybridMultilevel"/>
    <w:tmpl w:val="2572E86E"/>
    <w:lvl w:ilvl="0" w:tplc="7478AF08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0246C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E4B92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E51F2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2E3A0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C861E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24EF4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01FFE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865F4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8451AA"/>
    <w:multiLevelType w:val="hybridMultilevel"/>
    <w:tmpl w:val="64688168"/>
    <w:lvl w:ilvl="0" w:tplc="E74003F0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8AEE4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AA734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4C562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6C4978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EACD6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27D9C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6493E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C2A52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6B63D0"/>
    <w:multiLevelType w:val="hybridMultilevel"/>
    <w:tmpl w:val="D7D6A5AC"/>
    <w:lvl w:ilvl="0" w:tplc="337A18BA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85146">
      <w:start w:val="1"/>
      <w:numFmt w:val="lowerLetter"/>
      <w:lvlText w:val="%2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E749E">
      <w:start w:val="1"/>
      <w:numFmt w:val="lowerRoman"/>
      <w:lvlText w:val="%3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0AA3E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CBE46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674CC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2403C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8E04E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A1F1C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9026FA"/>
    <w:multiLevelType w:val="hybridMultilevel"/>
    <w:tmpl w:val="FC8AD9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31793D"/>
    <w:multiLevelType w:val="hybridMultilevel"/>
    <w:tmpl w:val="E47CECA4"/>
    <w:lvl w:ilvl="0" w:tplc="EA80AF4A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6B384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4871C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2630A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B82DEE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61936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CBB60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A2650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EEAD8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7E0389"/>
    <w:multiLevelType w:val="hybridMultilevel"/>
    <w:tmpl w:val="93DCD3D2"/>
    <w:lvl w:ilvl="0" w:tplc="C446563C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0ED2AA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40182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E6F26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EF0AC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7AE13E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A61B8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4C1C8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8CF94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302CB7"/>
    <w:multiLevelType w:val="hybridMultilevel"/>
    <w:tmpl w:val="5AB8BE04"/>
    <w:lvl w:ilvl="0" w:tplc="4A40EE18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6051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89D5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2C726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8662E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62C8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AF89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A777A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6175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367062"/>
    <w:multiLevelType w:val="hybridMultilevel"/>
    <w:tmpl w:val="77289C92"/>
    <w:lvl w:ilvl="0" w:tplc="F98296B0">
      <w:start w:val="1"/>
      <w:numFmt w:val="decimal"/>
      <w:lvlText w:val="%1."/>
      <w:lvlJc w:val="left"/>
      <w:pPr>
        <w:ind w:left="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8AC6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49BD8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C5CB4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8233A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C94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4078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8031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AC60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EC2926"/>
    <w:multiLevelType w:val="hybridMultilevel"/>
    <w:tmpl w:val="84B8067E"/>
    <w:lvl w:ilvl="0" w:tplc="6C78CBA4">
      <w:start w:val="1"/>
      <w:numFmt w:val="decimal"/>
      <w:lvlText w:val="%1.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E67EE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E1A4E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29282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2102C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EC4C4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4BF96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A5764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CA8662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AA1657"/>
    <w:multiLevelType w:val="hybridMultilevel"/>
    <w:tmpl w:val="7FE26A48"/>
    <w:lvl w:ilvl="0" w:tplc="D2F2498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E584">
      <w:start w:val="1"/>
      <w:numFmt w:val="decimal"/>
      <w:lvlText w:val="%2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6CED7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204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02C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E80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CD56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CCD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458D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922F93"/>
    <w:multiLevelType w:val="hybridMultilevel"/>
    <w:tmpl w:val="8CBED992"/>
    <w:lvl w:ilvl="0" w:tplc="473C2C84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E483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26CE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E980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C241E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686B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CC5B4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65A88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20338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B01B5C"/>
    <w:multiLevelType w:val="hybridMultilevel"/>
    <w:tmpl w:val="AF64314C"/>
    <w:lvl w:ilvl="0" w:tplc="B5DA2020">
      <w:start w:val="1"/>
      <w:numFmt w:val="decimal"/>
      <w:lvlText w:val="%1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C89F6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412C8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9BA2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E7CC4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45AF2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240A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683E2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C5206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2123F6"/>
    <w:multiLevelType w:val="hybridMultilevel"/>
    <w:tmpl w:val="A726E612"/>
    <w:lvl w:ilvl="0" w:tplc="F7762F68">
      <w:start w:val="1"/>
      <w:numFmt w:val="bullet"/>
      <w:lvlText w:val="•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BCC3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9094A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6FEE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A687A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D88B2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F4106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EE16B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EEC4E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CA432F"/>
    <w:multiLevelType w:val="hybridMultilevel"/>
    <w:tmpl w:val="3E42C8D8"/>
    <w:lvl w:ilvl="0" w:tplc="8BB4EEDC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A0CDC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A14D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CEDAA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4B9B2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CFC50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C409E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E5686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2954C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C93451"/>
    <w:multiLevelType w:val="hybridMultilevel"/>
    <w:tmpl w:val="93F493FA"/>
    <w:lvl w:ilvl="0" w:tplc="811CA79C">
      <w:start w:val="2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656BA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83EAE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E0342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41E92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8F52A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0EB5C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EA5F4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C8566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0D0FD1"/>
    <w:multiLevelType w:val="hybridMultilevel"/>
    <w:tmpl w:val="7416D2A4"/>
    <w:lvl w:ilvl="0" w:tplc="CE6A2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914C76"/>
    <w:multiLevelType w:val="hybridMultilevel"/>
    <w:tmpl w:val="17989710"/>
    <w:lvl w:ilvl="0" w:tplc="A4ECA34C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6C948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8EC74">
      <w:start w:val="1"/>
      <w:numFmt w:val="lowerRoman"/>
      <w:lvlText w:val="%3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E73DE">
      <w:start w:val="1"/>
      <w:numFmt w:val="decimal"/>
      <w:lvlText w:val="%4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6047A">
      <w:start w:val="1"/>
      <w:numFmt w:val="lowerLetter"/>
      <w:lvlText w:val="%5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E1460">
      <w:start w:val="1"/>
      <w:numFmt w:val="lowerRoman"/>
      <w:lvlText w:val="%6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448DE">
      <w:start w:val="1"/>
      <w:numFmt w:val="decimal"/>
      <w:lvlText w:val="%7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0A9A6">
      <w:start w:val="1"/>
      <w:numFmt w:val="lowerLetter"/>
      <w:lvlText w:val="%8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62F4">
      <w:start w:val="1"/>
      <w:numFmt w:val="lowerRoman"/>
      <w:lvlText w:val="%9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316384"/>
    <w:multiLevelType w:val="hybridMultilevel"/>
    <w:tmpl w:val="F0D8459E"/>
    <w:lvl w:ilvl="0" w:tplc="41EEADF0">
      <w:start w:val="1"/>
      <w:numFmt w:val="bullet"/>
      <w:lvlText w:val="•"/>
      <w:lvlJc w:val="left"/>
      <w:pPr>
        <w:ind w:left="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60EEB6">
      <w:start w:val="1"/>
      <w:numFmt w:val="decimal"/>
      <w:lvlText w:val="%2.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D499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AC01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3A06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A698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8262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9A9C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646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0630B1"/>
    <w:multiLevelType w:val="hybridMultilevel"/>
    <w:tmpl w:val="50B8320A"/>
    <w:lvl w:ilvl="0" w:tplc="22928C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811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8D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C3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C97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8EE0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E17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2B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4C6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F86E0D"/>
    <w:multiLevelType w:val="hybridMultilevel"/>
    <w:tmpl w:val="5914CA3C"/>
    <w:lvl w:ilvl="0" w:tplc="FABCC0FE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EE2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CF0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A33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E5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03A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2A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2A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70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8C3F1A"/>
    <w:multiLevelType w:val="hybridMultilevel"/>
    <w:tmpl w:val="FDC61BE6"/>
    <w:lvl w:ilvl="0" w:tplc="8570B0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A56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2F6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2B2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ADB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6E1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4F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A59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EEF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B83C0F"/>
    <w:multiLevelType w:val="hybridMultilevel"/>
    <w:tmpl w:val="930CA912"/>
    <w:lvl w:ilvl="0" w:tplc="B00E8004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C9998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6A2BD2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AE134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E96E2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EAFF6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AC51E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60E34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2D468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F145D1"/>
    <w:multiLevelType w:val="hybridMultilevel"/>
    <w:tmpl w:val="31F258D6"/>
    <w:lvl w:ilvl="0" w:tplc="5B5431DC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DC8E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3063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CA67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5401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4283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BE0F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560E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C61D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CB29C3"/>
    <w:multiLevelType w:val="hybridMultilevel"/>
    <w:tmpl w:val="940C122C"/>
    <w:lvl w:ilvl="0" w:tplc="7A2A01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0A2F6">
      <w:start w:val="1"/>
      <w:numFmt w:val="bullet"/>
      <w:lvlText w:val="•"/>
      <w:lvlJc w:val="left"/>
      <w:pPr>
        <w:ind w:left="1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32C076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F4A520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FEDE72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C21792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D6CEFE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F6F916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503838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AA36A0"/>
    <w:multiLevelType w:val="hybridMultilevel"/>
    <w:tmpl w:val="AB9C234E"/>
    <w:lvl w:ilvl="0" w:tplc="C9929BEC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023E2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29CE4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0EB48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49372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03F28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0E182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8F4B4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A1F8C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262A72"/>
    <w:multiLevelType w:val="hybridMultilevel"/>
    <w:tmpl w:val="1B503188"/>
    <w:lvl w:ilvl="0" w:tplc="BC42A3C6">
      <w:start w:val="3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63032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E6CBDC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27AB2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28C22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A17CC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6A944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22B1A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E0FE0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A90B8A"/>
    <w:multiLevelType w:val="hybridMultilevel"/>
    <w:tmpl w:val="B20618B4"/>
    <w:lvl w:ilvl="0" w:tplc="07C8E0F2">
      <w:numFmt w:val="bullet"/>
      <w:lvlText w:val="·"/>
      <w:lvlJc w:val="left"/>
      <w:pPr>
        <w:ind w:left="549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821F60">
      <w:numFmt w:val="bullet"/>
      <w:lvlText w:val="•"/>
      <w:lvlJc w:val="left"/>
      <w:pPr>
        <w:ind w:left="1532" w:hanging="723"/>
      </w:pPr>
      <w:rPr>
        <w:rFonts w:hint="default"/>
        <w:lang w:val="ru-RU" w:eastAsia="en-US" w:bidi="ar-SA"/>
      </w:rPr>
    </w:lvl>
    <w:lvl w:ilvl="2" w:tplc="ECBED644">
      <w:numFmt w:val="bullet"/>
      <w:lvlText w:val="•"/>
      <w:lvlJc w:val="left"/>
      <w:pPr>
        <w:ind w:left="2525" w:hanging="723"/>
      </w:pPr>
      <w:rPr>
        <w:rFonts w:hint="default"/>
        <w:lang w:val="ru-RU" w:eastAsia="en-US" w:bidi="ar-SA"/>
      </w:rPr>
    </w:lvl>
    <w:lvl w:ilvl="3" w:tplc="788C36A0">
      <w:numFmt w:val="bullet"/>
      <w:lvlText w:val="•"/>
      <w:lvlJc w:val="left"/>
      <w:pPr>
        <w:ind w:left="3517" w:hanging="723"/>
      </w:pPr>
      <w:rPr>
        <w:rFonts w:hint="default"/>
        <w:lang w:val="ru-RU" w:eastAsia="en-US" w:bidi="ar-SA"/>
      </w:rPr>
    </w:lvl>
    <w:lvl w:ilvl="4" w:tplc="041C0AA4">
      <w:numFmt w:val="bullet"/>
      <w:lvlText w:val="•"/>
      <w:lvlJc w:val="left"/>
      <w:pPr>
        <w:ind w:left="4510" w:hanging="723"/>
      </w:pPr>
      <w:rPr>
        <w:rFonts w:hint="default"/>
        <w:lang w:val="ru-RU" w:eastAsia="en-US" w:bidi="ar-SA"/>
      </w:rPr>
    </w:lvl>
    <w:lvl w:ilvl="5" w:tplc="B8C847AC">
      <w:numFmt w:val="bullet"/>
      <w:lvlText w:val="•"/>
      <w:lvlJc w:val="left"/>
      <w:pPr>
        <w:ind w:left="5503" w:hanging="723"/>
      </w:pPr>
      <w:rPr>
        <w:rFonts w:hint="default"/>
        <w:lang w:val="ru-RU" w:eastAsia="en-US" w:bidi="ar-SA"/>
      </w:rPr>
    </w:lvl>
    <w:lvl w:ilvl="6" w:tplc="02A02428">
      <w:numFmt w:val="bullet"/>
      <w:lvlText w:val="•"/>
      <w:lvlJc w:val="left"/>
      <w:pPr>
        <w:ind w:left="6495" w:hanging="723"/>
      </w:pPr>
      <w:rPr>
        <w:rFonts w:hint="default"/>
        <w:lang w:val="ru-RU" w:eastAsia="en-US" w:bidi="ar-SA"/>
      </w:rPr>
    </w:lvl>
    <w:lvl w:ilvl="7" w:tplc="7F5662DA">
      <w:numFmt w:val="bullet"/>
      <w:lvlText w:val="•"/>
      <w:lvlJc w:val="left"/>
      <w:pPr>
        <w:ind w:left="7488" w:hanging="723"/>
      </w:pPr>
      <w:rPr>
        <w:rFonts w:hint="default"/>
        <w:lang w:val="ru-RU" w:eastAsia="en-US" w:bidi="ar-SA"/>
      </w:rPr>
    </w:lvl>
    <w:lvl w:ilvl="8" w:tplc="BE36A92C">
      <w:numFmt w:val="bullet"/>
      <w:lvlText w:val="•"/>
      <w:lvlJc w:val="left"/>
      <w:pPr>
        <w:ind w:left="8481" w:hanging="723"/>
      </w:pPr>
      <w:rPr>
        <w:rFonts w:hint="default"/>
        <w:lang w:val="ru-RU" w:eastAsia="en-US" w:bidi="ar-SA"/>
      </w:rPr>
    </w:lvl>
  </w:abstractNum>
  <w:abstractNum w:abstractNumId="37" w15:restartNumberingAfterBreak="0">
    <w:nsid w:val="64FA0D7D"/>
    <w:multiLevelType w:val="hybridMultilevel"/>
    <w:tmpl w:val="4550A094"/>
    <w:lvl w:ilvl="0" w:tplc="D9A05C4C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A41B2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416B6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ACB24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2DECC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A11EE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C4A36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0D68E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4A9E8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D12E2B"/>
    <w:multiLevelType w:val="hybridMultilevel"/>
    <w:tmpl w:val="D12C2D44"/>
    <w:lvl w:ilvl="0" w:tplc="05862536">
      <w:start w:val="1"/>
      <w:numFmt w:val="bullet"/>
      <w:lvlText w:val="-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C01AD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0ED4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82AD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6745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8D72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92C84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42DA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0306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74073D"/>
    <w:multiLevelType w:val="hybridMultilevel"/>
    <w:tmpl w:val="D58AA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84271A2"/>
    <w:multiLevelType w:val="hybridMultilevel"/>
    <w:tmpl w:val="3538FF26"/>
    <w:lvl w:ilvl="0" w:tplc="FFBEAD1A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0A97EE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6D392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A012A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23CDC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2E9B0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27AF0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7804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AF4D0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86D6B81"/>
    <w:multiLevelType w:val="hybridMultilevel"/>
    <w:tmpl w:val="20F81792"/>
    <w:lvl w:ilvl="0" w:tplc="C1243758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AA354">
      <w:start w:val="1"/>
      <w:numFmt w:val="lowerLetter"/>
      <w:lvlText w:val="%2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242F6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AAF8C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F689C2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C87E8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01A6E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A4ACC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6F766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B60172E"/>
    <w:multiLevelType w:val="hybridMultilevel"/>
    <w:tmpl w:val="D7A44A84"/>
    <w:lvl w:ilvl="0" w:tplc="11F41B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A6D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A8B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2C6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08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AD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C5B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8EC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5CD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6C04A8"/>
    <w:multiLevelType w:val="hybridMultilevel"/>
    <w:tmpl w:val="96C22C86"/>
    <w:lvl w:ilvl="0" w:tplc="5F780E6C">
      <w:start w:val="1"/>
      <w:numFmt w:val="decimal"/>
      <w:lvlText w:val="%1.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E3298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EA60C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47436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AA558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A3738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45A8C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A8174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2CFBE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0A00A1E"/>
    <w:multiLevelType w:val="hybridMultilevel"/>
    <w:tmpl w:val="9064F342"/>
    <w:lvl w:ilvl="0" w:tplc="B3E04574">
      <w:start w:val="3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E89FA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280A4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81802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66426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AEED0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0CEA0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00732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BC7BDA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1CC029F"/>
    <w:multiLevelType w:val="hybridMultilevel"/>
    <w:tmpl w:val="9CA04C72"/>
    <w:lvl w:ilvl="0" w:tplc="239C9CB8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C89550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FEAB10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FA36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03176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884E8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8B96A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22BEA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EAE98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39F738D"/>
    <w:multiLevelType w:val="hybridMultilevel"/>
    <w:tmpl w:val="7188D292"/>
    <w:lvl w:ilvl="0" w:tplc="B1768566">
      <w:start w:val="3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0C900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A850A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4FFD6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20C5A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A0971C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67DF6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A5E18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AAABA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5B26EA3"/>
    <w:multiLevelType w:val="hybridMultilevel"/>
    <w:tmpl w:val="43129ADA"/>
    <w:lvl w:ilvl="0" w:tplc="4A2CD218">
      <w:start w:val="7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08C948">
      <w:start w:val="1"/>
      <w:numFmt w:val="lowerLetter"/>
      <w:lvlText w:val="%2"/>
      <w:lvlJc w:val="left"/>
      <w:pPr>
        <w:ind w:left="8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4E0AE">
      <w:start w:val="1"/>
      <w:numFmt w:val="lowerRoman"/>
      <w:lvlText w:val="%3"/>
      <w:lvlJc w:val="left"/>
      <w:pPr>
        <w:ind w:left="8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6F75A">
      <w:start w:val="1"/>
      <w:numFmt w:val="decimal"/>
      <w:lvlText w:val="%4"/>
      <w:lvlJc w:val="left"/>
      <w:pPr>
        <w:ind w:left="9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E0192">
      <w:start w:val="1"/>
      <w:numFmt w:val="lowerLetter"/>
      <w:lvlText w:val="%5"/>
      <w:lvlJc w:val="left"/>
      <w:pPr>
        <w:ind w:left="10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8791E">
      <w:start w:val="1"/>
      <w:numFmt w:val="lowerRoman"/>
      <w:lvlText w:val="%6"/>
      <w:lvlJc w:val="left"/>
      <w:pPr>
        <w:ind w:left="10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23F74">
      <w:start w:val="1"/>
      <w:numFmt w:val="decimal"/>
      <w:lvlText w:val="%7"/>
      <w:lvlJc w:val="left"/>
      <w:pPr>
        <w:ind w:left="1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7E22B8">
      <w:start w:val="1"/>
      <w:numFmt w:val="lowerLetter"/>
      <w:lvlText w:val="%8"/>
      <w:lvlJc w:val="left"/>
      <w:pPr>
        <w:ind w:left="1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805C4">
      <w:start w:val="1"/>
      <w:numFmt w:val="lowerRoman"/>
      <w:lvlText w:val="%9"/>
      <w:lvlJc w:val="left"/>
      <w:pPr>
        <w:ind w:left="1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985EE1"/>
    <w:multiLevelType w:val="hybridMultilevel"/>
    <w:tmpl w:val="320C737A"/>
    <w:lvl w:ilvl="0" w:tplc="86C6EDA4">
      <w:start w:val="1"/>
      <w:numFmt w:val="decimal"/>
      <w:lvlText w:val="%1.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40638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0C00E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C8842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EB68A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A07AA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CA62A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096BC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EB5E4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43"/>
  </w:num>
  <w:num w:numId="3">
    <w:abstractNumId w:val="15"/>
  </w:num>
  <w:num w:numId="4">
    <w:abstractNumId w:val="45"/>
  </w:num>
  <w:num w:numId="5">
    <w:abstractNumId w:val="24"/>
  </w:num>
  <w:num w:numId="6">
    <w:abstractNumId w:val="9"/>
  </w:num>
  <w:num w:numId="7">
    <w:abstractNumId w:val="37"/>
  </w:num>
  <w:num w:numId="8">
    <w:abstractNumId w:val="34"/>
  </w:num>
  <w:num w:numId="9">
    <w:abstractNumId w:val="31"/>
  </w:num>
  <w:num w:numId="10">
    <w:abstractNumId w:val="10"/>
  </w:num>
  <w:num w:numId="11">
    <w:abstractNumId w:val="44"/>
  </w:num>
  <w:num w:numId="12">
    <w:abstractNumId w:val="40"/>
  </w:num>
  <w:num w:numId="13">
    <w:abstractNumId w:val="18"/>
  </w:num>
  <w:num w:numId="14">
    <w:abstractNumId w:val="41"/>
  </w:num>
  <w:num w:numId="15">
    <w:abstractNumId w:val="23"/>
  </w:num>
  <w:num w:numId="16">
    <w:abstractNumId w:val="4"/>
  </w:num>
  <w:num w:numId="17">
    <w:abstractNumId w:val="26"/>
  </w:num>
  <w:num w:numId="18">
    <w:abstractNumId w:val="21"/>
  </w:num>
  <w:num w:numId="19">
    <w:abstractNumId w:val="12"/>
  </w:num>
  <w:num w:numId="20">
    <w:abstractNumId w:val="35"/>
  </w:num>
  <w:num w:numId="21">
    <w:abstractNumId w:val="14"/>
  </w:num>
  <w:num w:numId="22">
    <w:abstractNumId w:val="3"/>
  </w:num>
  <w:num w:numId="23">
    <w:abstractNumId w:val="46"/>
  </w:num>
  <w:num w:numId="24">
    <w:abstractNumId w:val="2"/>
  </w:num>
  <w:num w:numId="25">
    <w:abstractNumId w:val="7"/>
  </w:num>
  <w:num w:numId="26">
    <w:abstractNumId w:val="0"/>
  </w:num>
  <w:num w:numId="27">
    <w:abstractNumId w:val="32"/>
  </w:num>
  <w:num w:numId="28">
    <w:abstractNumId w:val="27"/>
  </w:num>
  <w:num w:numId="29">
    <w:abstractNumId w:val="6"/>
  </w:num>
  <w:num w:numId="30">
    <w:abstractNumId w:val="17"/>
  </w:num>
  <w:num w:numId="31">
    <w:abstractNumId w:val="16"/>
  </w:num>
  <w:num w:numId="32">
    <w:abstractNumId w:val="20"/>
  </w:num>
  <w:num w:numId="33">
    <w:abstractNumId w:val="48"/>
  </w:num>
  <w:num w:numId="34">
    <w:abstractNumId w:val="28"/>
  </w:num>
  <w:num w:numId="35">
    <w:abstractNumId w:val="42"/>
  </w:num>
  <w:num w:numId="36">
    <w:abstractNumId w:val="19"/>
  </w:num>
  <w:num w:numId="37">
    <w:abstractNumId w:val="8"/>
  </w:num>
  <w:num w:numId="38">
    <w:abstractNumId w:val="30"/>
  </w:num>
  <w:num w:numId="39">
    <w:abstractNumId w:val="29"/>
  </w:num>
  <w:num w:numId="40">
    <w:abstractNumId w:val="33"/>
  </w:num>
  <w:num w:numId="41">
    <w:abstractNumId w:val="1"/>
  </w:num>
  <w:num w:numId="42">
    <w:abstractNumId w:val="5"/>
  </w:num>
  <w:num w:numId="43">
    <w:abstractNumId w:val="38"/>
  </w:num>
  <w:num w:numId="44">
    <w:abstractNumId w:val="11"/>
  </w:num>
  <w:num w:numId="45">
    <w:abstractNumId w:val="47"/>
  </w:num>
  <w:num w:numId="46">
    <w:abstractNumId w:val="13"/>
  </w:num>
  <w:num w:numId="47">
    <w:abstractNumId w:val="25"/>
  </w:num>
  <w:num w:numId="48">
    <w:abstractNumId w:val="39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B7B"/>
    <w:rsid w:val="00071997"/>
    <w:rsid w:val="000A2F5B"/>
    <w:rsid w:val="00135797"/>
    <w:rsid w:val="00142DA9"/>
    <w:rsid w:val="00190347"/>
    <w:rsid w:val="00232183"/>
    <w:rsid w:val="00233072"/>
    <w:rsid w:val="00360FB8"/>
    <w:rsid w:val="00402B35"/>
    <w:rsid w:val="00403362"/>
    <w:rsid w:val="004E01FE"/>
    <w:rsid w:val="004E52AE"/>
    <w:rsid w:val="004F53B4"/>
    <w:rsid w:val="00527FF2"/>
    <w:rsid w:val="00533B9D"/>
    <w:rsid w:val="0054286A"/>
    <w:rsid w:val="00653BB4"/>
    <w:rsid w:val="00676CCB"/>
    <w:rsid w:val="006B3F63"/>
    <w:rsid w:val="007B7C60"/>
    <w:rsid w:val="007F6B7B"/>
    <w:rsid w:val="00806D59"/>
    <w:rsid w:val="008762BC"/>
    <w:rsid w:val="008C304C"/>
    <w:rsid w:val="009A0688"/>
    <w:rsid w:val="009B0AE3"/>
    <w:rsid w:val="00A05F62"/>
    <w:rsid w:val="00AB499C"/>
    <w:rsid w:val="00AC6C63"/>
    <w:rsid w:val="00AD0D3F"/>
    <w:rsid w:val="00B158E9"/>
    <w:rsid w:val="00B43777"/>
    <w:rsid w:val="00B47837"/>
    <w:rsid w:val="00B957E0"/>
    <w:rsid w:val="00C52407"/>
    <w:rsid w:val="00C9271D"/>
    <w:rsid w:val="00D63CE1"/>
    <w:rsid w:val="00E83937"/>
    <w:rsid w:val="00F9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7DC4"/>
  <w15:docId w15:val="{86888E9F-0F79-4DA3-BB55-E2612FA0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C60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7C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71997"/>
    <w:pPr>
      <w:ind w:left="720"/>
      <w:contextualSpacing/>
    </w:pPr>
  </w:style>
  <w:style w:type="table" w:styleId="a4">
    <w:name w:val="Table Grid"/>
    <w:basedOn w:val="a1"/>
    <w:uiPriority w:val="39"/>
    <w:rsid w:val="004E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62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4608</Words>
  <Characters>26267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Исупова ИВ</dc:creator>
  <cp:keywords/>
  <dc:description/>
  <cp:lastModifiedBy>Admin</cp:lastModifiedBy>
  <cp:revision>8</cp:revision>
  <cp:lastPrinted>2025-04-17T14:04:00Z</cp:lastPrinted>
  <dcterms:created xsi:type="dcterms:W3CDTF">2025-04-17T10:56:00Z</dcterms:created>
  <dcterms:modified xsi:type="dcterms:W3CDTF">2025-04-24T10:05:00Z</dcterms:modified>
</cp:coreProperties>
</file>